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4906"/>
      </w:tblGrid>
      <w:tr w:rsidR="000B2A90" w:rsidRPr="000B2A90" w:rsidTr="002117EA">
        <w:trPr>
          <w:jc w:val="right"/>
        </w:trPr>
        <w:tc>
          <w:tcPr>
            <w:tcW w:w="4906" w:type="dxa"/>
          </w:tcPr>
          <w:p w:rsidR="000B2A90" w:rsidRPr="000B2A90" w:rsidRDefault="006537FE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B2A90"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</w:tc>
      </w:tr>
      <w:tr w:rsidR="000B2A90" w:rsidRPr="000B2A90" w:rsidTr="002117EA">
        <w:trPr>
          <w:jc w:val="right"/>
        </w:trPr>
        <w:tc>
          <w:tcPr>
            <w:tcW w:w="4906" w:type="dxa"/>
          </w:tcPr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постановлением территориальной избирательной комиссии  Долгоруковского района </w:t>
            </w:r>
          </w:p>
        </w:tc>
      </w:tr>
      <w:tr w:rsidR="000B2A90" w:rsidRPr="000B2A90" w:rsidTr="002117EA">
        <w:trPr>
          <w:jc w:val="right"/>
        </w:trPr>
        <w:tc>
          <w:tcPr>
            <w:tcW w:w="4906" w:type="dxa"/>
          </w:tcPr>
          <w:p w:rsidR="000B2A90" w:rsidRPr="000B2A90" w:rsidRDefault="00981603" w:rsidP="007A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0B2A90"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7A7C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.07.2024г. года №7</w:t>
            </w:r>
            <w:r w:rsidR="007A7C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/27</w:t>
            </w:r>
            <w:r w:rsidR="007A7C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</w:tbl>
    <w:p w:rsidR="000B2A90" w:rsidRPr="000B2A90" w:rsidRDefault="000B2A90" w:rsidP="000B2A90">
      <w:pPr>
        <w:spacing w:after="0" w:line="240" w:lineRule="auto"/>
        <w:ind w:left="9912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vertAlign w:val="superscript"/>
          <w:lang w:eastAsia="ru-RU"/>
        </w:rPr>
      </w:pPr>
      <w:r w:rsidRPr="000B2A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ГРАФИК РАБОТЫ</w:t>
      </w:r>
      <w:r w:rsidRPr="000B2A90">
        <w:rPr>
          <w:rFonts w:ascii="Times New Roman" w:eastAsia="Times New Roman" w:hAnsi="Times New Roman" w:cs="Times New Roman"/>
          <w:b/>
          <w:bCs/>
          <w:sz w:val="27"/>
          <w:szCs w:val="27"/>
          <w:vertAlign w:val="superscript"/>
          <w:lang w:eastAsia="ru-RU"/>
        </w:rPr>
        <w:t xml:space="preserve"> </w:t>
      </w: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vertAlign w:val="superscript"/>
          <w:lang w:eastAsia="ru-RU"/>
        </w:rPr>
      </w:pP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A9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членов </w:t>
      </w:r>
      <w:r w:rsidRPr="000B2A90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территориальной избирательной комиссии Долгоруковского района____</w:t>
      </w: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0B2A90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        (наименование избирательной комиссии, номер избирательного участка)</w:t>
      </w: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B2A9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 правом решающего голоса, работающих в комиссии не на постоянной (штатной) основе</w:t>
      </w: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B2A9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при подготовке и проведении выборов </w:t>
      </w:r>
      <w:r w:rsidR="0098160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Губернатора Липецкой области</w:t>
      </w:r>
    </w:p>
    <w:p w:rsidR="000B2A90" w:rsidRPr="000B2A90" w:rsidRDefault="000B2A90" w:rsidP="000B2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2A90">
        <w:rPr>
          <w:rFonts w:ascii="Times New Roman" w:eastAsia="Times New Roman" w:hAnsi="Times New Roman" w:cs="Times New Roman"/>
          <w:sz w:val="27"/>
          <w:szCs w:val="27"/>
          <w:lang w:eastAsia="ru-RU"/>
        </w:rPr>
        <w:t>на ____</w:t>
      </w:r>
      <w:r w:rsidR="0072459C" w:rsidRPr="007A7C57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август</w:t>
      </w:r>
      <w:r w:rsidRPr="000B2A9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 2024 года</w:t>
      </w:r>
    </w:p>
    <w:p w:rsidR="000B2A90" w:rsidRPr="000B2A90" w:rsidRDefault="007A7C57" w:rsidP="007A7C57">
      <w:pPr>
        <w:spacing w:after="0" w:line="360" w:lineRule="auto"/>
        <w:rPr>
          <w:rFonts w:ascii="Times New Roman" w:eastAsia="Times New Roman" w:hAnsi="Times New Roman" w:cs="Times New Roman"/>
          <w:strike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                                                                                                                                     </w:t>
      </w:r>
      <w:r w:rsidR="000B2A90" w:rsidRPr="000B2A90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  <w:lang w:eastAsia="ru-RU"/>
        </w:rPr>
        <w:t>(</w:t>
      </w:r>
      <w:r w:rsidR="000B2A90" w:rsidRPr="000B2A90">
        <w:rPr>
          <w:rFonts w:ascii="Times New Roman" w:eastAsia="Times New Roman" w:hAnsi="Times New Roman" w:cs="Times New Roman"/>
          <w:sz w:val="19"/>
          <w:szCs w:val="19"/>
          <w:lang w:eastAsia="ru-RU"/>
        </w:rPr>
        <w:t>месяц)</w:t>
      </w:r>
    </w:p>
    <w:tbl>
      <w:tblPr>
        <w:tblW w:w="1545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"/>
        <w:gridCol w:w="1822"/>
        <w:gridCol w:w="1823"/>
        <w:gridCol w:w="1823"/>
        <w:gridCol w:w="1297"/>
        <w:gridCol w:w="526"/>
        <w:gridCol w:w="1309"/>
        <w:gridCol w:w="513"/>
        <w:gridCol w:w="1823"/>
        <w:gridCol w:w="1591"/>
        <w:gridCol w:w="232"/>
        <w:gridCol w:w="1823"/>
      </w:tblGrid>
      <w:tr w:rsidR="000B2A90" w:rsidRPr="000B2A90" w:rsidTr="002117EA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Пономарева Н.М.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Королёва Т.С.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Сотникова Н.В.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Абалуева В.В.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Барыбина Н.Н.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Дешина Н.Н.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Крюков Н.Е.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Родин С.А.</w:t>
            </w:r>
          </w:p>
        </w:tc>
      </w:tr>
      <w:tr w:rsidR="00B2354A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A" w:rsidRPr="000B2A90" w:rsidRDefault="0072459C" w:rsidP="00B2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2354A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4A" w:rsidRPr="000B2A90" w:rsidRDefault="0072459C" w:rsidP="00B23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2354A" w:rsidRPr="000B2A90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354A" w:rsidRDefault="00B2354A" w:rsidP="00B2354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324B6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0324B6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0324B6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324B6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324B6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0324B6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4B6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24B6" w:rsidRPr="000B2A90" w:rsidRDefault="000324B6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DB337A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7A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DB337A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37A" w:rsidRPr="000B2A90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B337A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B337A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337A" w:rsidRPr="000B2A90" w:rsidRDefault="00DB337A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21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A7C57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A7C57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A7C57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A7C57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72459C" w:rsidRPr="000B2A90" w:rsidTr="007A7C57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9C" w:rsidRDefault="0072459C" w:rsidP="00032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459C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72459C" w:rsidRPr="000B2A90" w:rsidRDefault="0072459C" w:rsidP="000324B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trike/>
                <w:sz w:val="19"/>
                <w:szCs w:val="19"/>
                <w:lang w:eastAsia="ru-RU"/>
              </w:rPr>
            </w:pPr>
          </w:p>
        </w:tc>
      </w:tr>
      <w:tr w:rsidR="000B2A90" w:rsidRPr="000B2A90" w:rsidTr="0072459C"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A90" w:rsidRPr="000B2A90" w:rsidRDefault="000B2A90" w:rsidP="000B2A9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Подпись члена комиссии об ознаком-лении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2A90" w:rsidRPr="000B2A90" w:rsidRDefault="000B2A90" w:rsidP="000B2A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B2A90" w:rsidRPr="000B2A90" w:rsidTr="002117EA">
        <w:trPr>
          <w:gridBefore w:val="1"/>
          <w:gridAfter w:val="2"/>
          <w:wBefore w:w="851" w:type="dxa"/>
          <w:wAfter w:w="2055" w:type="dxa"/>
          <w:trHeight w:val="766"/>
        </w:trPr>
        <w:tc>
          <w:tcPr>
            <w:tcW w:w="67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Председатель  избирательной комиссии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_________________  </w:t>
            </w:r>
            <w:r w:rsidRPr="000B2A90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t>(подпись)</w:t>
            </w:r>
          </w:p>
        </w:tc>
        <w:tc>
          <w:tcPr>
            <w:tcW w:w="3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B2A90" w:rsidRPr="000B2A90" w:rsidRDefault="000B2A90" w:rsidP="000B2A9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___</w:t>
            </w: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  <w:t>Т.С. Королёва</w:t>
            </w:r>
          </w:p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t xml:space="preserve"> (расшифровка подписи)</w:t>
            </w:r>
          </w:p>
        </w:tc>
      </w:tr>
      <w:tr w:rsidR="000B2A90" w:rsidRPr="000B2A90" w:rsidTr="002117EA">
        <w:trPr>
          <w:gridBefore w:val="1"/>
          <w:gridAfter w:val="2"/>
          <w:wBefore w:w="851" w:type="dxa"/>
          <w:wAfter w:w="2055" w:type="dxa"/>
          <w:trHeight w:val="766"/>
        </w:trPr>
        <w:tc>
          <w:tcPr>
            <w:tcW w:w="67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981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«</w:t>
            </w:r>
            <w:r w:rsidR="007A7C5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  <w:r w:rsidR="0098160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» июля</w:t>
            </w:r>
            <w:r w:rsidRPr="000B2A9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2024 г.</w:t>
            </w: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2A90" w:rsidRPr="000B2A90" w:rsidRDefault="000B2A90" w:rsidP="000B2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2A2276" w:rsidRDefault="002A2276"/>
    <w:sectPr w:rsidR="002A2276" w:rsidSect="000B2A90">
      <w:pgSz w:w="16838" w:h="11906" w:orient="landscape"/>
      <w:pgMar w:top="56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276"/>
    <w:rsid w:val="000324B6"/>
    <w:rsid w:val="000B2A90"/>
    <w:rsid w:val="00245BB1"/>
    <w:rsid w:val="002A2276"/>
    <w:rsid w:val="006537FE"/>
    <w:rsid w:val="0072459C"/>
    <w:rsid w:val="007A7C57"/>
    <w:rsid w:val="00893A70"/>
    <w:rsid w:val="00981603"/>
    <w:rsid w:val="00B2354A"/>
    <w:rsid w:val="00DB337A"/>
    <w:rsid w:val="00FF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282E5"/>
  <w15:chartTrackingRefBased/>
  <w15:docId w15:val="{B439A0EE-2D31-41F5-A07F-C557BC47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37A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2459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2459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2459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2459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245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048077PC058</dc:creator>
  <cp:keywords/>
  <dc:description/>
  <cp:lastModifiedBy>Сотникова Наталья Вадимовна</cp:lastModifiedBy>
  <cp:revision>2</cp:revision>
  <cp:lastPrinted>2024-07-23T08:07:00Z</cp:lastPrinted>
  <dcterms:created xsi:type="dcterms:W3CDTF">2024-07-30T13:00:00Z</dcterms:created>
  <dcterms:modified xsi:type="dcterms:W3CDTF">2024-07-30T13:00:00Z</dcterms:modified>
</cp:coreProperties>
</file>