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CF834" w14:textId="77777777" w:rsidR="000560E3" w:rsidRPr="00BC01CE" w:rsidRDefault="000560E3" w:rsidP="000560E3">
      <w:pPr>
        <w:tabs>
          <w:tab w:val="left" w:pos="-2250"/>
        </w:tabs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14:paraId="73BAC3D8" w14:textId="60DE34A5" w:rsidR="000560E3" w:rsidRPr="00BC01CE" w:rsidRDefault="001222E7" w:rsidP="000560E3">
      <w:pPr>
        <w:tabs>
          <w:tab w:val="left" w:pos="-2250"/>
        </w:tabs>
        <w:rPr>
          <w:b/>
        </w:rPr>
      </w:pPr>
      <w:r>
        <w:rPr>
          <w:b/>
        </w:rPr>
        <w:t>ДОЛГОРУКОВСКОГО</w:t>
      </w:r>
      <w:r w:rsidR="000560E3" w:rsidRPr="00BC01CE">
        <w:rPr>
          <w:b/>
        </w:rPr>
        <w:t xml:space="preserve"> РАЙОНА</w:t>
      </w:r>
    </w:p>
    <w:p w14:paraId="5EF83751" w14:textId="77777777" w:rsidR="000560E3" w:rsidRPr="00BC01CE" w:rsidRDefault="000560E3" w:rsidP="000560E3">
      <w:pPr>
        <w:tabs>
          <w:tab w:val="left" w:pos="-2250"/>
        </w:tabs>
        <w:rPr>
          <w:b/>
        </w:rPr>
      </w:pPr>
    </w:p>
    <w:p w14:paraId="736F1662" w14:textId="77777777" w:rsidR="000560E3" w:rsidRPr="00BC01CE" w:rsidRDefault="000560E3" w:rsidP="000560E3">
      <w:pPr>
        <w:tabs>
          <w:tab w:val="left" w:pos="-2250"/>
        </w:tabs>
        <w:rPr>
          <w:b/>
        </w:rPr>
      </w:pPr>
      <w:r w:rsidRPr="00BC01CE">
        <w:rPr>
          <w:b/>
        </w:rPr>
        <w:t>ПОСТАНОВЛЕНИЕ</w:t>
      </w:r>
    </w:p>
    <w:p w14:paraId="07BAA664" w14:textId="77777777" w:rsidR="000560E3" w:rsidRPr="00BC01CE" w:rsidRDefault="000560E3" w:rsidP="000560E3">
      <w:pPr>
        <w:tabs>
          <w:tab w:val="left" w:pos="-2250"/>
        </w:tabs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0560E3" w:rsidRPr="00BC01CE" w14:paraId="76E28C8C" w14:textId="77777777" w:rsidTr="00DC3AD4">
        <w:tc>
          <w:tcPr>
            <w:tcW w:w="4462" w:type="dxa"/>
            <w:hideMark/>
          </w:tcPr>
          <w:p w14:paraId="1E8DF650" w14:textId="0CFAADA1" w:rsidR="000560E3" w:rsidRPr="00BC01CE" w:rsidRDefault="000560E3" w:rsidP="001222E7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="001222E7">
              <w:rPr>
                <w:b/>
              </w:rPr>
              <w:t>02</w:t>
            </w:r>
            <w:r w:rsidRPr="00BC01CE">
              <w:rPr>
                <w:b/>
              </w:rPr>
              <w:t>.0</w:t>
            </w:r>
            <w:r w:rsidR="001222E7">
              <w:rPr>
                <w:b/>
              </w:rPr>
              <w:t>9</w:t>
            </w:r>
            <w:r w:rsidRPr="00BC01CE">
              <w:rPr>
                <w:b/>
              </w:rPr>
              <w:t>.2024г.</w:t>
            </w:r>
          </w:p>
        </w:tc>
        <w:tc>
          <w:tcPr>
            <w:tcW w:w="5328" w:type="dxa"/>
            <w:hideMark/>
          </w:tcPr>
          <w:p w14:paraId="472F2671" w14:textId="3140A3E7" w:rsidR="000560E3" w:rsidRPr="00BC01CE" w:rsidRDefault="000560E3" w:rsidP="00AF56C9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 w:rsidRPr="00BC01CE">
              <w:rPr>
                <w:b/>
              </w:rPr>
              <w:t>№ 8</w:t>
            </w:r>
            <w:r w:rsidR="00AF56C9">
              <w:rPr>
                <w:b/>
              </w:rPr>
              <w:t>1</w:t>
            </w:r>
            <w:r w:rsidRPr="00BC01CE">
              <w:rPr>
                <w:b/>
              </w:rPr>
              <w:t>/</w:t>
            </w:r>
            <w:r w:rsidR="00AF56C9">
              <w:rPr>
                <w:b/>
              </w:rPr>
              <w:t>291</w:t>
            </w:r>
          </w:p>
        </w:tc>
      </w:tr>
    </w:tbl>
    <w:p w14:paraId="6C36CC58" w14:textId="656762D9" w:rsidR="000560E3" w:rsidRPr="00BC01CE" w:rsidRDefault="000560E3" w:rsidP="000560E3">
      <w:pPr>
        <w:tabs>
          <w:tab w:val="left" w:pos="-2250"/>
        </w:tabs>
      </w:pPr>
      <w:r w:rsidRPr="00BC01CE">
        <w:t>с.</w:t>
      </w:r>
      <w:r w:rsidR="001222E7">
        <w:t>Долгоруково</w:t>
      </w:r>
    </w:p>
    <w:bookmarkEnd w:id="0"/>
    <w:p w14:paraId="0D4A44FB" w14:textId="77777777" w:rsidR="000560E3" w:rsidRPr="000A5C0E" w:rsidRDefault="000560E3" w:rsidP="000560E3">
      <w:pPr>
        <w:pStyle w:val="1"/>
        <w:jc w:val="center"/>
        <w:rPr>
          <w:bCs w:val="0"/>
          <w:sz w:val="28"/>
          <w:szCs w:val="28"/>
        </w:rPr>
      </w:pPr>
    </w:p>
    <w:p w14:paraId="5639793B" w14:textId="77777777" w:rsidR="00885F36" w:rsidRDefault="00885F36">
      <w:pPr>
        <w:ind w:firstLine="720"/>
        <w:rPr>
          <w:sz w:val="18"/>
          <w:szCs w:val="18"/>
        </w:rPr>
      </w:pPr>
    </w:p>
    <w:p w14:paraId="75ECB4F5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 распределении избирательных бюллетеней для голосования </w:t>
      </w:r>
    </w:p>
    <w:p w14:paraId="14E703C2" w14:textId="562DB10A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D502E1">
        <w:rPr>
          <w:rFonts w:ascii="Times New Roman CYR" w:hAnsi="Times New Roman CYR" w:cs="Times New Roman CYR"/>
          <w:b/>
          <w:bCs/>
        </w:rPr>
        <w:t>8 сентября 2024</w:t>
      </w:r>
      <w:r>
        <w:rPr>
          <w:rFonts w:ascii="Times New Roman CYR" w:hAnsi="Times New Roman CYR" w:cs="Times New Roman CYR"/>
          <w:b/>
          <w:bCs/>
        </w:rPr>
        <w:t xml:space="preserve"> года, </w:t>
      </w:r>
    </w:p>
    <w:p w14:paraId="7D87DA8D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5FD85273" w14:textId="58159533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0560E3">
        <w:rPr>
          <w:rFonts w:ascii="Times New Roman CYR" w:hAnsi="Times New Roman CYR" w:cs="Times New Roman CYR"/>
          <w:b/>
          <w:bCs/>
        </w:rPr>
        <w:t>0</w:t>
      </w:r>
      <w:r w:rsidR="004541A3">
        <w:rPr>
          <w:rFonts w:ascii="Times New Roman CYR" w:hAnsi="Times New Roman CYR" w:cs="Times New Roman CYR"/>
          <w:b/>
          <w:bCs/>
        </w:rPr>
        <w:t>6</w:t>
      </w:r>
      <w:r w:rsidR="000560E3">
        <w:rPr>
          <w:rFonts w:ascii="Times New Roman CYR" w:hAnsi="Times New Roman CYR" w:cs="Times New Roman CYR"/>
          <w:b/>
          <w:bCs/>
        </w:rPr>
        <w:t>-01 по №</w:t>
      </w:r>
      <w:r w:rsidR="004541A3">
        <w:rPr>
          <w:rFonts w:ascii="Times New Roman CYR" w:hAnsi="Times New Roman CYR" w:cs="Times New Roman CYR"/>
          <w:b/>
          <w:bCs/>
        </w:rPr>
        <w:t>06-25</w:t>
      </w:r>
    </w:p>
    <w:p w14:paraId="08DFF01B" w14:textId="77777777" w:rsidR="00885F36" w:rsidRDefault="00885F36">
      <w:pPr>
        <w:ind w:firstLine="720"/>
        <w:jc w:val="both"/>
        <w:rPr>
          <w:b/>
          <w:bCs/>
          <w:sz w:val="24"/>
          <w:szCs w:val="24"/>
        </w:rPr>
      </w:pPr>
    </w:p>
    <w:p w14:paraId="120AE59F" w14:textId="58345967" w:rsidR="00885F36" w:rsidRDefault="00092309">
      <w:pPr>
        <w:ind w:firstLine="720"/>
        <w:jc w:val="both"/>
        <w:rPr>
          <w:b/>
          <w:bCs/>
          <w:spacing w:val="20"/>
        </w:rPr>
      </w:pPr>
      <w:r>
        <w:t>В соответствии с частью 12 статьи 58 Закон Липецкой области от 09.06.2012</w:t>
      </w:r>
      <w:r w:rsidR="007C116A">
        <w:t xml:space="preserve"> года</w:t>
      </w:r>
      <w:r>
        <w:t xml:space="preserve"> № 45-З «О выборах Губернатора Липецкой области», постановлением избирательной комиссии Липецкой области от </w:t>
      </w:r>
      <w:r w:rsidR="00D502E1">
        <w:t xml:space="preserve">14 мая </w:t>
      </w:r>
      <w:r>
        <w:t>2024 года №</w:t>
      </w:r>
      <w:r w:rsidR="00D502E1">
        <w:t>56/572-7</w:t>
      </w:r>
      <w:r>
        <w:t xml:space="preserve"> «О вопросах, связанных с изготовлением и доставкой избирательных бюллетеней для голосования на выборах Губернатора Липецкой области» территориальная избирательная комиссия </w:t>
      </w:r>
      <w:r w:rsidR="007C116A">
        <w:rPr>
          <w:lang w:eastAsia="en-US"/>
        </w:rPr>
        <w:t>Долгоруковского</w:t>
      </w:r>
      <w:r w:rsidR="000560E3">
        <w:rPr>
          <w:i/>
          <w:lang w:eastAsia="en-US"/>
        </w:rPr>
        <w:t xml:space="preserve"> </w:t>
      </w:r>
      <w:r w:rsidR="00684D48">
        <w:t>района постановляет</w:t>
      </w:r>
      <w:r>
        <w:rPr>
          <w:bCs/>
          <w:spacing w:val="20"/>
        </w:rPr>
        <w:t>:</w:t>
      </w:r>
    </w:p>
    <w:p w14:paraId="4717C5E0" w14:textId="57E1DF12" w:rsidR="00885F36" w:rsidRDefault="00092309">
      <w:pPr>
        <w:widowControl w:val="0"/>
        <w:ind w:firstLine="708"/>
        <w:jc w:val="both"/>
      </w:pPr>
      <w:r>
        <w:t xml:space="preserve">1. </w:t>
      </w:r>
      <w:r>
        <w:rPr>
          <w:rFonts w:ascii="Times New Roman CYR" w:hAnsi="Times New Roman CYR" w:cs="Times New Roman CYR"/>
          <w:bCs/>
        </w:rPr>
        <w:t xml:space="preserve">Распределить избирательные бюллетени для голосования на выборах Губернатора Липецкой области </w:t>
      </w:r>
      <w:r w:rsidR="00D502E1">
        <w:rPr>
          <w:rFonts w:ascii="Times New Roman CYR" w:hAnsi="Times New Roman CYR" w:cs="Times New Roman CYR"/>
          <w:bCs/>
        </w:rPr>
        <w:t>8 сентября</w:t>
      </w:r>
      <w:r>
        <w:rPr>
          <w:rFonts w:ascii="Times New Roman CYR" w:hAnsi="Times New Roman CYR" w:cs="Times New Roman CYR"/>
          <w:bCs/>
        </w:rPr>
        <w:t xml:space="preserve"> 20</w:t>
      </w:r>
      <w:r w:rsidR="00D502E1">
        <w:rPr>
          <w:rFonts w:ascii="Times New Roman CYR" w:hAnsi="Times New Roman CYR" w:cs="Times New Roman CYR"/>
          <w:bCs/>
        </w:rPr>
        <w:t>24</w:t>
      </w:r>
      <w:r>
        <w:rPr>
          <w:rFonts w:ascii="Times New Roman CYR" w:hAnsi="Times New Roman CYR" w:cs="Times New Roman CYR"/>
          <w:bCs/>
        </w:rPr>
        <w:t xml:space="preserve"> года, передаваемые участковым избирательным комиссиям избирательных участков с №</w:t>
      </w:r>
      <w:r w:rsidR="000560E3">
        <w:rPr>
          <w:rFonts w:ascii="Times New Roman CYR" w:hAnsi="Times New Roman CYR" w:cs="Times New Roman CYR"/>
          <w:bCs/>
        </w:rPr>
        <w:t>0</w:t>
      </w:r>
      <w:r w:rsidR="007C116A">
        <w:rPr>
          <w:rFonts w:ascii="Times New Roman CYR" w:hAnsi="Times New Roman CYR" w:cs="Times New Roman CYR"/>
          <w:bCs/>
        </w:rPr>
        <w:t>6</w:t>
      </w:r>
      <w:r w:rsidR="000560E3">
        <w:rPr>
          <w:rFonts w:ascii="Times New Roman CYR" w:hAnsi="Times New Roman CYR" w:cs="Times New Roman CYR"/>
          <w:bCs/>
        </w:rPr>
        <w:t>-01 по №</w:t>
      </w:r>
      <w:r w:rsidR="007C116A">
        <w:rPr>
          <w:rFonts w:ascii="Times New Roman CYR" w:hAnsi="Times New Roman CYR" w:cs="Times New Roman CYR"/>
          <w:bCs/>
        </w:rPr>
        <w:t>06-25</w:t>
      </w:r>
      <w:r>
        <w:rPr>
          <w:rFonts w:ascii="Times New Roman CYR" w:hAnsi="Times New Roman CYR" w:cs="Times New Roman CYR"/>
          <w:bCs/>
        </w:rPr>
        <w:t xml:space="preserve"> (приложение)</w:t>
      </w:r>
      <w:r>
        <w:t>.</w:t>
      </w:r>
    </w:p>
    <w:p w14:paraId="760EF64B" w14:textId="7B1EF566" w:rsidR="00885F36" w:rsidRDefault="00092309">
      <w:pPr>
        <w:widowControl w:val="0"/>
        <w:jc w:val="both"/>
        <w:rPr>
          <w:rFonts w:ascii="Times New Roman CYR" w:hAnsi="Times New Roman CYR" w:cs="Times New Roman CYR"/>
          <w:bCs/>
          <w:lang w:eastAsia="en-US"/>
        </w:rPr>
      </w:pPr>
      <w:r>
        <w:t xml:space="preserve">           2. </w:t>
      </w:r>
      <w:r>
        <w:rPr>
          <w:rFonts w:ascii="Times New Roman CYR" w:hAnsi="Times New Roman CYR" w:cs="Times New Roman CYR"/>
          <w:bCs/>
          <w:lang w:eastAsia="en-US"/>
        </w:rPr>
        <w:t xml:space="preserve">Направить настоящее постановление в избирательную комиссию Липецкой области и в участковые избирательные </w:t>
      </w:r>
      <w:r w:rsidR="00684D48">
        <w:rPr>
          <w:rFonts w:ascii="Times New Roman CYR" w:hAnsi="Times New Roman CYR" w:cs="Times New Roman CYR"/>
          <w:bCs/>
          <w:lang w:eastAsia="en-US"/>
        </w:rPr>
        <w:t>комиссии избирательных</w:t>
      </w:r>
      <w:r>
        <w:rPr>
          <w:rFonts w:ascii="Times New Roman CYR" w:hAnsi="Times New Roman CYR" w:cs="Times New Roman CYR"/>
          <w:bCs/>
          <w:lang w:eastAsia="en-US"/>
        </w:rPr>
        <w:t xml:space="preserve"> участ</w:t>
      </w:r>
      <w:r w:rsidR="00261399">
        <w:rPr>
          <w:rFonts w:ascii="Times New Roman CYR" w:hAnsi="Times New Roman CYR" w:cs="Times New Roman CYR"/>
          <w:bCs/>
          <w:lang w:eastAsia="en-US"/>
        </w:rPr>
        <w:t>ков №№</w:t>
      </w:r>
      <w:r w:rsidR="000560E3">
        <w:rPr>
          <w:rFonts w:ascii="Times New Roman CYR" w:hAnsi="Times New Roman CYR" w:cs="Times New Roman CYR"/>
          <w:bCs/>
          <w:lang w:eastAsia="en-US"/>
        </w:rPr>
        <w:t>0</w:t>
      </w:r>
      <w:r w:rsidR="007C116A">
        <w:rPr>
          <w:rFonts w:ascii="Times New Roman CYR" w:hAnsi="Times New Roman CYR" w:cs="Times New Roman CYR"/>
          <w:bCs/>
          <w:lang w:eastAsia="en-US"/>
        </w:rPr>
        <w:t>6</w:t>
      </w:r>
      <w:r w:rsidR="000560E3">
        <w:rPr>
          <w:rFonts w:ascii="Times New Roman CYR" w:hAnsi="Times New Roman CYR" w:cs="Times New Roman CYR"/>
          <w:bCs/>
          <w:lang w:eastAsia="en-US"/>
        </w:rPr>
        <w:t>-01-0</w:t>
      </w:r>
      <w:r w:rsidR="007C116A">
        <w:rPr>
          <w:rFonts w:ascii="Times New Roman CYR" w:hAnsi="Times New Roman CYR" w:cs="Times New Roman CYR"/>
          <w:bCs/>
          <w:lang w:eastAsia="en-US"/>
        </w:rPr>
        <w:t>6</w:t>
      </w:r>
      <w:r w:rsidR="000560E3">
        <w:rPr>
          <w:rFonts w:ascii="Times New Roman CYR" w:hAnsi="Times New Roman CYR" w:cs="Times New Roman CYR"/>
          <w:bCs/>
          <w:lang w:eastAsia="en-US"/>
        </w:rPr>
        <w:t>-2</w:t>
      </w:r>
      <w:r w:rsidR="007C116A">
        <w:rPr>
          <w:rFonts w:ascii="Times New Roman CYR" w:hAnsi="Times New Roman CYR" w:cs="Times New Roman CYR"/>
          <w:bCs/>
          <w:lang w:eastAsia="en-US"/>
        </w:rPr>
        <w:t>5</w:t>
      </w:r>
      <w:r>
        <w:rPr>
          <w:rFonts w:ascii="Times New Roman CYR" w:hAnsi="Times New Roman CYR" w:cs="Times New Roman CYR"/>
          <w:bCs/>
          <w:lang w:eastAsia="en-US"/>
        </w:rPr>
        <w:t xml:space="preserve">. </w:t>
      </w:r>
    </w:p>
    <w:p w14:paraId="387C1A01" w14:textId="4A49F5F1" w:rsidR="000560E3" w:rsidRDefault="00092309" w:rsidP="000560E3">
      <w:pPr>
        <w:widowControl w:val="0"/>
        <w:tabs>
          <w:tab w:val="left" w:pos="709"/>
        </w:tabs>
        <w:jc w:val="both"/>
      </w:pPr>
      <w:r>
        <w:t xml:space="preserve">           3. Контроль за исполнением настоящего постановления возложить на секретаря территориальной избирательной комиссии </w:t>
      </w:r>
      <w:r w:rsidR="007C116A">
        <w:t>Долгоруковского</w:t>
      </w:r>
      <w:r w:rsidR="000560E3">
        <w:t xml:space="preserve"> </w:t>
      </w:r>
      <w:r>
        <w:t xml:space="preserve">района </w:t>
      </w:r>
      <w:r w:rsidR="007C116A">
        <w:t>Сотникову Н.В.</w:t>
      </w:r>
    </w:p>
    <w:p w14:paraId="1FF5AC76" w14:textId="77777777"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14:paraId="459DAFF9" w14:textId="77777777" w:rsidR="000560E3" w:rsidRDefault="000560E3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  <w:bookmarkStart w:id="1" w:name="_GoBack"/>
      <w:bookmarkEnd w:id="1"/>
    </w:p>
    <w:p w14:paraId="4D74C9F5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1474A86E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5A6E3111" w14:textId="629BF905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7C116A">
        <w:rPr>
          <w:rFonts w:ascii="Times New Roman" w:hAnsi="Times New Roman" w:cs="Times New Roman"/>
          <w:b/>
          <w:sz w:val="28"/>
          <w:szCs w:val="28"/>
        </w:rPr>
        <w:t>Долгоруковского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C116A">
        <w:rPr>
          <w:rFonts w:ascii="Times New Roman" w:hAnsi="Times New Roman" w:cs="Times New Roman"/>
          <w:sz w:val="28"/>
          <w:szCs w:val="28"/>
        </w:rPr>
        <w:t xml:space="preserve">       </w:t>
      </w:r>
      <w:r w:rsidR="00AF56C9" w:rsidRPr="00AF56C9">
        <w:rPr>
          <w:rFonts w:ascii="Times New Roman" w:hAnsi="Times New Roman" w:cs="Times New Roman"/>
          <w:b/>
          <w:sz w:val="28"/>
          <w:szCs w:val="28"/>
        </w:rPr>
        <w:t>Т.С.Королёва</w:t>
      </w:r>
    </w:p>
    <w:p w14:paraId="505D405A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47A9B1B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0E9D2F8E" w14:textId="77777777" w:rsidR="000560E3" w:rsidRDefault="000560E3" w:rsidP="000560E3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1A4750A6" w14:textId="2F8AF13C" w:rsidR="000560E3" w:rsidRPr="00AF56C9" w:rsidRDefault="000560E3" w:rsidP="00AF56C9">
      <w:pPr>
        <w:widowControl w:val="0"/>
        <w:autoSpaceDE w:val="0"/>
        <w:autoSpaceDN w:val="0"/>
        <w:adjustRightInd w:val="0"/>
        <w:jc w:val="both"/>
        <w:rPr>
          <w:b/>
        </w:rPr>
        <w:sectPr w:rsidR="000560E3" w:rsidRPr="00AF56C9" w:rsidSect="00802453">
          <w:pgSz w:w="11906" w:h="16838" w:code="9"/>
          <w:pgMar w:top="568" w:right="567" w:bottom="567" w:left="1134" w:header="709" w:footer="709" w:gutter="0"/>
          <w:cols w:space="708"/>
          <w:docGrid w:linePitch="360"/>
        </w:sectPr>
      </w:pPr>
      <w:r w:rsidRPr="00BC01CE">
        <w:rPr>
          <w:b/>
        </w:rPr>
        <w:t xml:space="preserve">комиссии </w:t>
      </w:r>
      <w:r w:rsidR="00AF56C9">
        <w:rPr>
          <w:b/>
        </w:rPr>
        <w:t>Долгоруковского</w:t>
      </w:r>
      <w:r w:rsidRPr="00BC01CE">
        <w:rPr>
          <w:b/>
        </w:rPr>
        <w:t xml:space="preserve"> района</w:t>
      </w:r>
      <w:r w:rsidRPr="00BC01CE">
        <w:t xml:space="preserve">                                       </w:t>
      </w:r>
      <w:r w:rsidRPr="00BC01CE">
        <w:rPr>
          <w:b/>
        </w:rPr>
        <w:t xml:space="preserve"> </w:t>
      </w:r>
      <w:r w:rsidR="00AF56C9">
        <w:rPr>
          <w:b/>
        </w:rPr>
        <w:t xml:space="preserve">       Н.В.Сотникова</w:t>
      </w:r>
    </w:p>
    <w:p w14:paraId="26AC59C4" w14:textId="2189312B" w:rsidR="00885F36" w:rsidRDefault="00885F36" w:rsidP="000560E3">
      <w:pPr>
        <w:widowControl w:val="0"/>
        <w:tabs>
          <w:tab w:val="left" w:pos="709"/>
        </w:tabs>
        <w:jc w:val="both"/>
        <w:rPr>
          <w:bCs/>
          <w:sz w:val="20"/>
          <w:szCs w:val="24"/>
        </w:rPr>
      </w:pPr>
    </w:p>
    <w:p w14:paraId="3CFC6C66" w14:textId="77777777" w:rsidR="00885F36" w:rsidRDefault="00885F36">
      <w:pPr>
        <w:ind w:left="6372" w:hanging="560"/>
        <w:rPr>
          <w:bCs/>
          <w:sz w:val="20"/>
          <w:szCs w:val="24"/>
        </w:rPr>
      </w:pPr>
    </w:p>
    <w:p w14:paraId="3AD767BC" w14:textId="77777777" w:rsidR="00885F36" w:rsidRDefault="00092309" w:rsidP="00AF56C9">
      <w:pPr>
        <w:ind w:left="6372" w:hanging="560"/>
        <w:jc w:val="left"/>
        <w:rPr>
          <w:bCs/>
          <w:sz w:val="20"/>
          <w:szCs w:val="20"/>
        </w:rPr>
      </w:pPr>
      <w:r>
        <w:rPr>
          <w:bCs/>
          <w:sz w:val="20"/>
          <w:szCs w:val="24"/>
        </w:rPr>
        <w:t xml:space="preserve">           </w:t>
      </w:r>
      <w:bookmarkStart w:id="2" w:name="_Hlk503957590"/>
      <w:r>
        <w:rPr>
          <w:bCs/>
          <w:sz w:val="20"/>
          <w:szCs w:val="20"/>
        </w:rPr>
        <w:t>Приложение</w:t>
      </w:r>
    </w:p>
    <w:p w14:paraId="74B3799A" w14:textId="77777777" w:rsidR="00885F36" w:rsidRDefault="00092309" w:rsidP="00AF56C9">
      <w:pPr>
        <w:ind w:left="6372" w:firstLine="7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>к постановлению территориальной</w:t>
      </w:r>
    </w:p>
    <w:p w14:paraId="244CEEC6" w14:textId="5577E1BA" w:rsidR="00885F36" w:rsidRDefault="00092309" w:rsidP="00AF56C9">
      <w:pPr>
        <w:ind w:left="6372" w:firstLine="7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>избирательной комиссии</w:t>
      </w:r>
      <w:r w:rsidR="000560E3">
        <w:rPr>
          <w:bCs/>
          <w:sz w:val="20"/>
          <w:szCs w:val="20"/>
        </w:rPr>
        <w:t xml:space="preserve"> </w:t>
      </w:r>
      <w:r w:rsidR="00AF56C9">
        <w:rPr>
          <w:bCs/>
          <w:sz w:val="20"/>
          <w:szCs w:val="20"/>
        </w:rPr>
        <w:t>Долгоруковского</w:t>
      </w:r>
      <w:r w:rsidR="000560E3">
        <w:rPr>
          <w:bCs/>
          <w:sz w:val="20"/>
          <w:szCs w:val="20"/>
        </w:rPr>
        <w:t xml:space="preserve"> района</w:t>
      </w:r>
    </w:p>
    <w:p w14:paraId="3670F613" w14:textId="33531577" w:rsidR="00885F36" w:rsidRDefault="00092309" w:rsidP="00AF56C9">
      <w:pPr>
        <w:ind w:left="6372" w:firstLine="7"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от </w:t>
      </w:r>
      <w:r w:rsidR="00AF56C9">
        <w:rPr>
          <w:bCs/>
          <w:sz w:val="20"/>
          <w:szCs w:val="20"/>
        </w:rPr>
        <w:t>02</w:t>
      </w:r>
      <w:r w:rsidR="008C7A20">
        <w:rPr>
          <w:bCs/>
          <w:sz w:val="20"/>
          <w:szCs w:val="20"/>
        </w:rPr>
        <w:t xml:space="preserve"> </w:t>
      </w:r>
      <w:r w:rsidR="00AF56C9">
        <w:rPr>
          <w:bCs/>
          <w:sz w:val="20"/>
          <w:szCs w:val="20"/>
        </w:rPr>
        <w:t>сентября</w:t>
      </w:r>
      <w:r>
        <w:rPr>
          <w:bCs/>
          <w:sz w:val="20"/>
          <w:szCs w:val="20"/>
        </w:rPr>
        <w:t xml:space="preserve"> 20</w:t>
      </w:r>
      <w:r w:rsidR="000560E3">
        <w:rPr>
          <w:bCs/>
          <w:sz w:val="20"/>
          <w:szCs w:val="20"/>
        </w:rPr>
        <w:t>24</w:t>
      </w:r>
      <w:r w:rsidR="00D64F02">
        <w:rPr>
          <w:bCs/>
          <w:sz w:val="20"/>
          <w:szCs w:val="20"/>
        </w:rPr>
        <w:t xml:space="preserve"> года №8</w:t>
      </w:r>
      <w:r w:rsidR="00AF56C9">
        <w:rPr>
          <w:bCs/>
          <w:sz w:val="20"/>
          <w:szCs w:val="20"/>
        </w:rPr>
        <w:t>1</w:t>
      </w:r>
      <w:r w:rsidR="00D64F02">
        <w:rPr>
          <w:bCs/>
          <w:sz w:val="20"/>
          <w:szCs w:val="20"/>
        </w:rPr>
        <w:t>/</w:t>
      </w:r>
      <w:r w:rsidR="00AF56C9">
        <w:rPr>
          <w:bCs/>
          <w:sz w:val="20"/>
          <w:szCs w:val="20"/>
        </w:rPr>
        <w:t>291</w:t>
      </w:r>
    </w:p>
    <w:bookmarkEnd w:id="2"/>
    <w:p w14:paraId="269D1012" w14:textId="77777777" w:rsidR="00885F36" w:rsidRDefault="00885F36">
      <w:pPr>
        <w:rPr>
          <w:b/>
          <w:bCs/>
          <w:sz w:val="16"/>
          <w:szCs w:val="16"/>
        </w:rPr>
      </w:pPr>
    </w:p>
    <w:p w14:paraId="639B9F21" w14:textId="77777777" w:rsidR="00885F36" w:rsidRDefault="00885F36">
      <w:pPr>
        <w:ind w:firstLine="709"/>
        <w:rPr>
          <w:b/>
          <w:bCs/>
          <w:sz w:val="16"/>
          <w:szCs w:val="16"/>
        </w:rPr>
      </w:pPr>
    </w:p>
    <w:p w14:paraId="6434AF58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Распределение избирательных бюллетеней для голосования </w:t>
      </w:r>
    </w:p>
    <w:p w14:paraId="5437B48F" w14:textId="3C8D717D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на выборах Губернатора Липецкой области </w:t>
      </w:r>
      <w:r w:rsidR="004F7833">
        <w:rPr>
          <w:rFonts w:ascii="Times New Roman CYR" w:hAnsi="Times New Roman CYR" w:cs="Times New Roman CYR"/>
          <w:b/>
          <w:bCs/>
        </w:rPr>
        <w:t>8 сентября 2024 года</w:t>
      </w:r>
      <w:r>
        <w:rPr>
          <w:rFonts w:ascii="Times New Roman CYR" w:hAnsi="Times New Roman CYR" w:cs="Times New Roman CYR"/>
          <w:b/>
          <w:bCs/>
        </w:rPr>
        <w:t xml:space="preserve">, </w:t>
      </w:r>
    </w:p>
    <w:p w14:paraId="7816B9DF" w14:textId="77777777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передаваемых участковым избирательным комиссиям </w:t>
      </w:r>
    </w:p>
    <w:p w14:paraId="1AE59DBE" w14:textId="5E5FEC5B" w:rsidR="00885F36" w:rsidRDefault="00092309">
      <w:pPr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избирательных участков с №</w:t>
      </w:r>
      <w:r w:rsidR="000560E3">
        <w:rPr>
          <w:rFonts w:ascii="Times New Roman CYR" w:hAnsi="Times New Roman CYR" w:cs="Times New Roman CYR"/>
          <w:b/>
          <w:bCs/>
        </w:rPr>
        <w:t>0</w:t>
      </w:r>
      <w:r w:rsidR="00AF56C9">
        <w:rPr>
          <w:rFonts w:ascii="Times New Roman CYR" w:hAnsi="Times New Roman CYR" w:cs="Times New Roman CYR"/>
          <w:b/>
          <w:bCs/>
        </w:rPr>
        <w:t>6-01 по №06-25</w:t>
      </w:r>
    </w:p>
    <w:p w14:paraId="695B470F" w14:textId="77777777" w:rsidR="000560E3" w:rsidRDefault="000560E3" w:rsidP="000560E3">
      <w:pPr>
        <w:rPr>
          <w:b/>
          <w:bCs/>
          <w:sz w:val="16"/>
          <w:szCs w:val="16"/>
        </w:rPr>
      </w:pPr>
    </w:p>
    <w:p w14:paraId="6DC1EF1D" w14:textId="77777777" w:rsidR="000560E3" w:rsidRDefault="000560E3" w:rsidP="000560E3">
      <w:pPr>
        <w:rPr>
          <w:b/>
          <w:bCs/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3969"/>
        <w:gridCol w:w="3544"/>
      </w:tblGrid>
      <w:tr w:rsidR="000560E3" w:rsidRPr="006E02FC" w14:paraId="2C36FDE3" w14:textId="77777777" w:rsidTr="00DC3AD4">
        <w:trPr>
          <w:trHeight w:val="1609"/>
        </w:trPr>
        <w:tc>
          <w:tcPr>
            <w:tcW w:w="2127" w:type="dxa"/>
            <w:vAlign w:val="center"/>
          </w:tcPr>
          <w:p w14:paraId="43FF19D4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Номер избирательного участка</w:t>
            </w:r>
          </w:p>
        </w:tc>
        <w:tc>
          <w:tcPr>
            <w:tcW w:w="3969" w:type="dxa"/>
            <w:vAlign w:val="center"/>
          </w:tcPr>
          <w:p w14:paraId="2C8EC23E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1"/>
              </w:rPr>
              <w:t>Число</w:t>
            </w:r>
            <w:r w:rsidRPr="006E6BC9">
              <w:rPr>
                <w:b/>
                <w:sz w:val="22"/>
                <w:szCs w:val="21"/>
              </w:rPr>
              <w:t xml:space="preserve"> избирателей</w:t>
            </w:r>
            <w:r w:rsidRPr="006E6BC9">
              <w:rPr>
                <w:b/>
                <w:sz w:val="22"/>
                <w:szCs w:val="21"/>
              </w:rPr>
              <w:br/>
              <w:t xml:space="preserve"> </w:t>
            </w:r>
          </w:p>
        </w:tc>
        <w:tc>
          <w:tcPr>
            <w:tcW w:w="3544" w:type="dxa"/>
            <w:vAlign w:val="center"/>
          </w:tcPr>
          <w:p w14:paraId="7BBE9166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  <w:r w:rsidRPr="006E02FC">
              <w:rPr>
                <w:b/>
                <w:sz w:val="22"/>
                <w:szCs w:val="22"/>
              </w:rPr>
              <w:t>Количество избирательных бюллетеней</w:t>
            </w:r>
          </w:p>
          <w:p w14:paraId="58DCDDD4" w14:textId="77777777" w:rsidR="000560E3" w:rsidRPr="006E02FC" w:rsidRDefault="000560E3" w:rsidP="00DC3AD4">
            <w:pPr>
              <w:rPr>
                <w:b/>
                <w:sz w:val="22"/>
                <w:szCs w:val="22"/>
              </w:rPr>
            </w:pPr>
          </w:p>
        </w:tc>
      </w:tr>
      <w:tr w:rsidR="000560E3" w:rsidRPr="006E02FC" w14:paraId="5E080C20" w14:textId="77777777" w:rsidTr="00DC3AD4">
        <w:trPr>
          <w:trHeight w:val="279"/>
        </w:trPr>
        <w:tc>
          <w:tcPr>
            <w:tcW w:w="2127" w:type="dxa"/>
          </w:tcPr>
          <w:p w14:paraId="54B6A835" w14:textId="639700A2" w:rsidR="000560E3" w:rsidRPr="006E02FC" w:rsidRDefault="000560E3" w:rsidP="00AF56C9">
            <w:pPr>
              <w:ind w:firstLine="720"/>
              <w:jc w:val="both"/>
            </w:pPr>
            <w:r>
              <w:t>0</w:t>
            </w:r>
            <w:r w:rsidR="00AF56C9">
              <w:t>6</w:t>
            </w:r>
            <w:r>
              <w:t>-01</w:t>
            </w:r>
          </w:p>
        </w:tc>
        <w:tc>
          <w:tcPr>
            <w:tcW w:w="3969" w:type="dxa"/>
            <w:shd w:val="clear" w:color="auto" w:fill="auto"/>
          </w:tcPr>
          <w:p w14:paraId="7E5FE2AD" w14:textId="4D49C58B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F87F67E" w14:textId="2D62390C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359</w:t>
            </w:r>
          </w:p>
        </w:tc>
      </w:tr>
      <w:tr w:rsidR="000560E3" w:rsidRPr="006E02FC" w14:paraId="384AD453" w14:textId="77777777" w:rsidTr="00DC3AD4">
        <w:trPr>
          <w:trHeight w:val="279"/>
        </w:trPr>
        <w:tc>
          <w:tcPr>
            <w:tcW w:w="2127" w:type="dxa"/>
          </w:tcPr>
          <w:p w14:paraId="75C604FC" w14:textId="47664D75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-02</w:t>
            </w:r>
          </w:p>
        </w:tc>
        <w:tc>
          <w:tcPr>
            <w:tcW w:w="3969" w:type="dxa"/>
            <w:shd w:val="clear" w:color="auto" w:fill="auto"/>
          </w:tcPr>
          <w:p w14:paraId="48BA1DD3" w14:textId="798C6A9D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260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716FF3F" w14:textId="75065A98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0560E3" w:rsidRPr="006E02FC" w14:paraId="78690775" w14:textId="77777777" w:rsidTr="00DC3AD4">
        <w:trPr>
          <w:trHeight w:val="279"/>
        </w:trPr>
        <w:tc>
          <w:tcPr>
            <w:tcW w:w="2127" w:type="dxa"/>
          </w:tcPr>
          <w:p w14:paraId="29C05616" w14:textId="41890AE5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-03</w:t>
            </w:r>
          </w:p>
        </w:tc>
        <w:tc>
          <w:tcPr>
            <w:tcW w:w="3969" w:type="dxa"/>
            <w:shd w:val="clear" w:color="auto" w:fill="auto"/>
          </w:tcPr>
          <w:p w14:paraId="52B34CFA" w14:textId="6A13B38F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381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39CFB7F" w14:textId="07A3CC10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343</w:t>
            </w:r>
          </w:p>
        </w:tc>
      </w:tr>
      <w:tr w:rsidR="000560E3" w:rsidRPr="006E02FC" w14:paraId="64AE32B2" w14:textId="77777777" w:rsidTr="00DC3AD4">
        <w:trPr>
          <w:trHeight w:val="279"/>
        </w:trPr>
        <w:tc>
          <w:tcPr>
            <w:tcW w:w="2127" w:type="dxa"/>
          </w:tcPr>
          <w:p w14:paraId="705008EA" w14:textId="273E0905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-04</w:t>
            </w:r>
          </w:p>
        </w:tc>
        <w:tc>
          <w:tcPr>
            <w:tcW w:w="3969" w:type="dxa"/>
            <w:shd w:val="clear" w:color="auto" w:fill="auto"/>
          </w:tcPr>
          <w:p w14:paraId="4972EB20" w14:textId="23F67FB7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58B2F6AD" w14:textId="55B43563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</w:tr>
      <w:tr w:rsidR="000560E3" w:rsidRPr="006E02FC" w14:paraId="28C06464" w14:textId="77777777" w:rsidTr="00DC3AD4">
        <w:trPr>
          <w:trHeight w:val="279"/>
        </w:trPr>
        <w:tc>
          <w:tcPr>
            <w:tcW w:w="2127" w:type="dxa"/>
          </w:tcPr>
          <w:p w14:paraId="09DBCD6E" w14:textId="119EB155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-05</w:t>
            </w:r>
          </w:p>
        </w:tc>
        <w:tc>
          <w:tcPr>
            <w:tcW w:w="3969" w:type="dxa"/>
            <w:shd w:val="clear" w:color="auto" w:fill="auto"/>
          </w:tcPr>
          <w:p w14:paraId="5064A49D" w14:textId="4478F230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290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00C08F5" w14:textId="789C2EDC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</w:tr>
      <w:tr w:rsidR="000560E3" w:rsidRPr="006E02FC" w14:paraId="0B90334F" w14:textId="77777777" w:rsidTr="00DC3AD4">
        <w:trPr>
          <w:trHeight w:val="279"/>
        </w:trPr>
        <w:tc>
          <w:tcPr>
            <w:tcW w:w="2127" w:type="dxa"/>
          </w:tcPr>
          <w:p w14:paraId="77D80B72" w14:textId="091EE01B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-06</w:t>
            </w:r>
          </w:p>
        </w:tc>
        <w:tc>
          <w:tcPr>
            <w:tcW w:w="3969" w:type="dxa"/>
            <w:shd w:val="clear" w:color="auto" w:fill="auto"/>
          </w:tcPr>
          <w:p w14:paraId="363BFA51" w14:textId="16C4D157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139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5FED077" w14:textId="4156EB68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125</w:t>
            </w:r>
          </w:p>
        </w:tc>
      </w:tr>
      <w:tr w:rsidR="000560E3" w:rsidRPr="006E02FC" w14:paraId="2513F576" w14:textId="77777777" w:rsidTr="00DC3AD4">
        <w:trPr>
          <w:trHeight w:val="279"/>
        </w:trPr>
        <w:tc>
          <w:tcPr>
            <w:tcW w:w="2127" w:type="dxa"/>
          </w:tcPr>
          <w:p w14:paraId="360D1B84" w14:textId="3D9CE3F8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-07</w:t>
            </w:r>
          </w:p>
        </w:tc>
        <w:tc>
          <w:tcPr>
            <w:tcW w:w="3969" w:type="dxa"/>
            <w:shd w:val="clear" w:color="auto" w:fill="auto"/>
          </w:tcPr>
          <w:p w14:paraId="2FE56B2D" w14:textId="65C34A5A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261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F4D571F" w14:textId="65AD4B55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</w:tr>
      <w:tr w:rsidR="000560E3" w:rsidRPr="006E02FC" w14:paraId="1342B07D" w14:textId="77777777" w:rsidTr="00DC3AD4">
        <w:trPr>
          <w:trHeight w:val="279"/>
        </w:trPr>
        <w:tc>
          <w:tcPr>
            <w:tcW w:w="2127" w:type="dxa"/>
          </w:tcPr>
          <w:p w14:paraId="09BC885C" w14:textId="4145B66E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-08</w:t>
            </w:r>
          </w:p>
        </w:tc>
        <w:tc>
          <w:tcPr>
            <w:tcW w:w="3969" w:type="dxa"/>
            <w:shd w:val="clear" w:color="auto" w:fill="auto"/>
          </w:tcPr>
          <w:p w14:paraId="20C7F8C1" w14:textId="2D73AA53" w:rsidR="000560E3" w:rsidRPr="008C7A20" w:rsidRDefault="00AF56C9" w:rsidP="00AF56C9">
            <w:pPr>
              <w:rPr>
                <w:color w:val="000000"/>
              </w:rPr>
            </w:pPr>
            <w:r>
              <w:rPr>
                <w:color w:val="000000"/>
              </w:rPr>
              <w:t>355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29EDAF5" w14:textId="1EB5B251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</w:tr>
      <w:tr w:rsidR="000560E3" w:rsidRPr="006E02FC" w14:paraId="654C371A" w14:textId="77777777" w:rsidTr="00DC3AD4">
        <w:trPr>
          <w:trHeight w:val="279"/>
        </w:trPr>
        <w:tc>
          <w:tcPr>
            <w:tcW w:w="2127" w:type="dxa"/>
          </w:tcPr>
          <w:p w14:paraId="007969D4" w14:textId="1BE4DB33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-09</w:t>
            </w:r>
          </w:p>
        </w:tc>
        <w:tc>
          <w:tcPr>
            <w:tcW w:w="3969" w:type="dxa"/>
            <w:shd w:val="clear" w:color="auto" w:fill="auto"/>
          </w:tcPr>
          <w:p w14:paraId="4CDDA941" w14:textId="17ABB8A3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296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EB30824" w14:textId="23DF19F3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266</w:t>
            </w:r>
          </w:p>
        </w:tc>
      </w:tr>
      <w:tr w:rsidR="000560E3" w:rsidRPr="006E02FC" w14:paraId="6D0AA975" w14:textId="77777777" w:rsidTr="00DC3AD4">
        <w:trPr>
          <w:trHeight w:val="279"/>
        </w:trPr>
        <w:tc>
          <w:tcPr>
            <w:tcW w:w="2127" w:type="dxa"/>
          </w:tcPr>
          <w:p w14:paraId="37EABB2F" w14:textId="55DF137F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-10</w:t>
            </w:r>
          </w:p>
        </w:tc>
        <w:tc>
          <w:tcPr>
            <w:tcW w:w="3969" w:type="dxa"/>
            <w:shd w:val="clear" w:color="auto" w:fill="auto"/>
          </w:tcPr>
          <w:p w14:paraId="431BD2A4" w14:textId="20BE9C93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D6CABE1" w14:textId="502DA269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</w:tr>
      <w:tr w:rsidR="000560E3" w:rsidRPr="006E02FC" w14:paraId="2830815D" w14:textId="77777777" w:rsidTr="00DC3AD4">
        <w:trPr>
          <w:trHeight w:val="279"/>
        </w:trPr>
        <w:tc>
          <w:tcPr>
            <w:tcW w:w="2127" w:type="dxa"/>
          </w:tcPr>
          <w:p w14:paraId="4D13DBB9" w14:textId="64114F40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-11</w:t>
            </w:r>
          </w:p>
        </w:tc>
        <w:tc>
          <w:tcPr>
            <w:tcW w:w="3969" w:type="dxa"/>
            <w:shd w:val="clear" w:color="auto" w:fill="auto"/>
          </w:tcPr>
          <w:p w14:paraId="0DE1298B" w14:textId="37C2BF8D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314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2036B1A" w14:textId="4C7F86E8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283</w:t>
            </w:r>
          </w:p>
        </w:tc>
      </w:tr>
      <w:tr w:rsidR="000560E3" w:rsidRPr="006E02FC" w14:paraId="46D02ADD" w14:textId="77777777" w:rsidTr="00DC3AD4">
        <w:trPr>
          <w:trHeight w:val="279"/>
        </w:trPr>
        <w:tc>
          <w:tcPr>
            <w:tcW w:w="2127" w:type="dxa"/>
          </w:tcPr>
          <w:p w14:paraId="67DF9A1C" w14:textId="77AFAF43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-12</w:t>
            </w:r>
          </w:p>
        </w:tc>
        <w:tc>
          <w:tcPr>
            <w:tcW w:w="3969" w:type="dxa"/>
            <w:shd w:val="clear" w:color="auto" w:fill="auto"/>
          </w:tcPr>
          <w:p w14:paraId="08280F66" w14:textId="6246EF48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384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3E36CC3" w14:textId="7F301972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346</w:t>
            </w:r>
          </w:p>
        </w:tc>
      </w:tr>
      <w:tr w:rsidR="000560E3" w:rsidRPr="006E02FC" w14:paraId="5C7A6A85" w14:textId="77777777" w:rsidTr="00DC3AD4">
        <w:trPr>
          <w:trHeight w:val="279"/>
        </w:trPr>
        <w:tc>
          <w:tcPr>
            <w:tcW w:w="2127" w:type="dxa"/>
          </w:tcPr>
          <w:p w14:paraId="3B0938B3" w14:textId="696CEF84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-13</w:t>
            </w:r>
          </w:p>
        </w:tc>
        <w:tc>
          <w:tcPr>
            <w:tcW w:w="3969" w:type="dxa"/>
            <w:shd w:val="clear" w:color="auto" w:fill="auto"/>
          </w:tcPr>
          <w:p w14:paraId="6BD111C0" w14:textId="4C73B843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652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EA2F413" w14:textId="06C4E600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588</w:t>
            </w:r>
          </w:p>
        </w:tc>
      </w:tr>
      <w:tr w:rsidR="000560E3" w:rsidRPr="006E02FC" w14:paraId="35B9AB3B" w14:textId="77777777" w:rsidTr="00DC3AD4">
        <w:trPr>
          <w:trHeight w:val="279"/>
        </w:trPr>
        <w:tc>
          <w:tcPr>
            <w:tcW w:w="2127" w:type="dxa"/>
          </w:tcPr>
          <w:p w14:paraId="5F55668D" w14:textId="5E5EB1CD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-14</w:t>
            </w:r>
          </w:p>
        </w:tc>
        <w:tc>
          <w:tcPr>
            <w:tcW w:w="3969" w:type="dxa"/>
            <w:shd w:val="clear" w:color="auto" w:fill="auto"/>
          </w:tcPr>
          <w:p w14:paraId="6A4C2130" w14:textId="511888CE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467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5A212D8" w14:textId="64C0A5F7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420</w:t>
            </w:r>
          </w:p>
        </w:tc>
      </w:tr>
      <w:tr w:rsidR="000560E3" w:rsidRPr="006E02FC" w14:paraId="1A069C8C" w14:textId="77777777" w:rsidTr="00DC3AD4">
        <w:trPr>
          <w:trHeight w:val="279"/>
        </w:trPr>
        <w:tc>
          <w:tcPr>
            <w:tcW w:w="2127" w:type="dxa"/>
          </w:tcPr>
          <w:p w14:paraId="2EEACA34" w14:textId="776C2262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-15</w:t>
            </w:r>
          </w:p>
        </w:tc>
        <w:tc>
          <w:tcPr>
            <w:tcW w:w="3969" w:type="dxa"/>
            <w:shd w:val="clear" w:color="auto" w:fill="auto"/>
          </w:tcPr>
          <w:p w14:paraId="005C0995" w14:textId="432D2DB8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158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5E840B0" w14:textId="2374DA0A" w:rsidR="000560E3" w:rsidRPr="002142B1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142</w:t>
            </w:r>
          </w:p>
        </w:tc>
      </w:tr>
      <w:tr w:rsidR="000560E3" w:rsidRPr="006E02FC" w14:paraId="3BBF4D4F" w14:textId="77777777" w:rsidTr="00DC3AD4">
        <w:trPr>
          <w:trHeight w:val="279"/>
        </w:trPr>
        <w:tc>
          <w:tcPr>
            <w:tcW w:w="2127" w:type="dxa"/>
          </w:tcPr>
          <w:p w14:paraId="0AB06B59" w14:textId="2A167E6F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-16</w:t>
            </w:r>
          </w:p>
        </w:tc>
        <w:tc>
          <w:tcPr>
            <w:tcW w:w="3969" w:type="dxa"/>
            <w:shd w:val="clear" w:color="auto" w:fill="auto"/>
          </w:tcPr>
          <w:p w14:paraId="2D12E98F" w14:textId="06F7E150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232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4996DD94" w14:textId="46393209" w:rsidR="000560E3" w:rsidRPr="002142B1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209</w:t>
            </w:r>
          </w:p>
        </w:tc>
      </w:tr>
      <w:tr w:rsidR="000560E3" w:rsidRPr="006E02FC" w14:paraId="262E7602" w14:textId="77777777" w:rsidTr="00DC3AD4">
        <w:trPr>
          <w:trHeight w:val="279"/>
        </w:trPr>
        <w:tc>
          <w:tcPr>
            <w:tcW w:w="2127" w:type="dxa"/>
          </w:tcPr>
          <w:p w14:paraId="3505A1AC" w14:textId="63F00139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-17</w:t>
            </w:r>
          </w:p>
        </w:tc>
        <w:tc>
          <w:tcPr>
            <w:tcW w:w="3969" w:type="dxa"/>
            <w:shd w:val="clear" w:color="auto" w:fill="auto"/>
          </w:tcPr>
          <w:p w14:paraId="34181263" w14:textId="5545EA6B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443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A861DB5" w14:textId="7D7E174D" w:rsidR="000560E3" w:rsidRPr="002142B1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399</w:t>
            </w:r>
          </w:p>
        </w:tc>
      </w:tr>
      <w:tr w:rsidR="000560E3" w:rsidRPr="006E02FC" w14:paraId="084ABECE" w14:textId="77777777" w:rsidTr="00DC3AD4">
        <w:trPr>
          <w:trHeight w:val="279"/>
        </w:trPr>
        <w:tc>
          <w:tcPr>
            <w:tcW w:w="2127" w:type="dxa"/>
          </w:tcPr>
          <w:p w14:paraId="5F71E89E" w14:textId="68012ED0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-18</w:t>
            </w:r>
          </w:p>
        </w:tc>
        <w:tc>
          <w:tcPr>
            <w:tcW w:w="3969" w:type="dxa"/>
            <w:shd w:val="clear" w:color="auto" w:fill="auto"/>
          </w:tcPr>
          <w:p w14:paraId="2FF5D096" w14:textId="261D1500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631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044FE682" w14:textId="2960DA57" w:rsidR="000560E3" w:rsidRPr="002142B1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568</w:t>
            </w:r>
          </w:p>
        </w:tc>
      </w:tr>
      <w:tr w:rsidR="000560E3" w:rsidRPr="006E02FC" w14:paraId="015C57FD" w14:textId="77777777" w:rsidTr="00DC3AD4">
        <w:trPr>
          <w:trHeight w:val="279"/>
        </w:trPr>
        <w:tc>
          <w:tcPr>
            <w:tcW w:w="2127" w:type="dxa"/>
          </w:tcPr>
          <w:p w14:paraId="36869371" w14:textId="045E09B4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-19</w:t>
            </w:r>
          </w:p>
        </w:tc>
        <w:tc>
          <w:tcPr>
            <w:tcW w:w="3969" w:type="dxa"/>
            <w:shd w:val="clear" w:color="auto" w:fill="auto"/>
          </w:tcPr>
          <w:p w14:paraId="63D32F23" w14:textId="2C4F71CD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7C450CB" w14:textId="5FAAB506" w:rsidR="000560E3" w:rsidRPr="002142B1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477</w:t>
            </w:r>
          </w:p>
        </w:tc>
      </w:tr>
      <w:tr w:rsidR="000560E3" w:rsidRPr="006E02FC" w14:paraId="46B8402E" w14:textId="77777777" w:rsidTr="00DC3AD4">
        <w:trPr>
          <w:trHeight w:val="279"/>
        </w:trPr>
        <w:tc>
          <w:tcPr>
            <w:tcW w:w="2127" w:type="dxa"/>
          </w:tcPr>
          <w:p w14:paraId="4EA82906" w14:textId="265BC2E6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-20</w:t>
            </w:r>
          </w:p>
        </w:tc>
        <w:tc>
          <w:tcPr>
            <w:tcW w:w="3969" w:type="dxa"/>
            <w:shd w:val="clear" w:color="auto" w:fill="auto"/>
          </w:tcPr>
          <w:p w14:paraId="243ABA27" w14:textId="11003AEF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636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7C04297B" w14:textId="3A79BDEF" w:rsidR="000560E3" w:rsidRPr="002142B1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572</w:t>
            </w:r>
          </w:p>
        </w:tc>
      </w:tr>
      <w:tr w:rsidR="000560E3" w:rsidRPr="006E02FC" w14:paraId="6D33DDF9" w14:textId="77777777" w:rsidTr="00DC3AD4">
        <w:trPr>
          <w:trHeight w:val="279"/>
        </w:trPr>
        <w:tc>
          <w:tcPr>
            <w:tcW w:w="2127" w:type="dxa"/>
          </w:tcPr>
          <w:p w14:paraId="2582FF27" w14:textId="6CAF289C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-21</w:t>
            </w:r>
          </w:p>
        </w:tc>
        <w:tc>
          <w:tcPr>
            <w:tcW w:w="3969" w:type="dxa"/>
            <w:shd w:val="clear" w:color="auto" w:fill="auto"/>
          </w:tcPr>
          <w:p w14:paraId="2D8337DD" w14:textId="113D33F9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741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E02D1B5" w14:textId="07B11203" w:rsidR="000560E3" w:rsidRPr="002142B1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667</w:t>
            </w:r>
          </w:p>
        </w:tc>
      </w:tr>
      <w:tr w:rsidR="000560E3" w:rsidRPr="006E02FC" w14:paraId="7C83431D" w14:textId="77777777" w:rsidTr="00DC3AD4">
        <w:trPr>
          <w:trHeight w:val="279"/>
        </w:trPr>
        <w:tc>
          <w:tcPr>
            <w:tcW w:w="2127" w:type="dxa"/>
          </w:tcPr>
          <w:p w14:paraId="79D795C3" w14:textId="349361E2" w:rsidR="000560E3" w:rsidRPr="006E02FC" w:rsidRDefault="00AF56C9" w:rsidP="00DC3AD4">
            <w:pPr>
              <w:ind w:firstLine="720"/>
              <w:jc w:val="both"/>
            </w:pPr>
            <w:r>
              <w:t>06</w:t>
            </w:r>
            <w:r w:rsidR="000560E3">
              <w:t>-22</w:t>
            </w:r>
          </w:p>
        </w:tc>
        <w:tc>
          <w:tcPr>
            <w:tcW w:w="3969" w:type="dxa"/>
            <w:shd w:val="clear" w:color="auto" w:fill="auto"/>
          </w:tcPr>
          <w:p w14:paraId="5E9940DD" w14:textId="3C798EA0" w:rsidR="000560E3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783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385A5532" w14:textId="245D6B66" w:rsidR="000560E3" w:rsidRPr="002142B1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705</w:t>
            </w:r>
          </w:p>
        </w:tc>
      </w:tr>
      <w:tr w:rsidR="00AF56C9" w:rsidRPr="006E02FC" w14:paraId="4D9542DA" w14:textId="77777777" w:rsidTr="00DC3AD4">
        <w:trPr>
          <w:trHeight w:val="279"/>
        </w:trPr>
        <w:tc>
          <w:tcPr>
            <w:tcW w:w="2127" w:type="dxa"/>
          </w:tcPr>
          <w:p w14:paraId="09FD6B18" w14:textId="6470EDCC" w:rsidR="00AF56C9" w:rsidRDefault="00AF56C9" w:rsidP="00DC3AD4">
            <w:pPr>
              <w:ind w:firstLine="720"/>
              <w:jc w:val="both"/>
            </w:pPr>
            <w:r>
              <w:t>06-23</w:t>
            </w:r>
          </w:p>
        </w:tc>
        <w:tc>
          <w:tcPr>
            <w:tcW w:w="3969" w:type="dxa"/>
            <w:shd w:val="clear" w:color="auto" w:fill="auto"/>
          </w:tcPr>
          <w:p w14:paraId="5A02323D" w14:textId="5B1BA430" w:rsidR="00AF56C9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1840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214E22AE" w14:textId="56796AB7" w:rsidR="00AF56C9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1656</w:t>
            </w:r>
          </w:p>
        </w:tc>
      </w:tr>
      <w:tr w:rsidR="00AF56C9" w:rsidRPr="006E02FC" w14:paraId="7ECF0825" w14:textId="77777777" w:rsidTr="00DC3AD4">
        <w:trPr>
          <w:trHeight w:val="279"/>
        </w:trPr>
        <w:tc>
          <w:tcPr>
            <w:tcW w:w="2127" w:type="dxa"/>
          </w:tcPr>
          <w:p w14:paraId="33BD4E85" w14:textId="1F167F68" w:rsidR="00AF56C9" w:rsidRDefault="00AF56C9" w:rsidP="00DC3AD4">
            <w:pPr>
              <w:ind w:firstLine="720"/>
              <w:jc w:val="both"/>
            </w:pPr>
            <w:r>
              <w:t>06-24</w:t>
            </w:r>
          </w:p>
        </w:tc>
        <w:tc>
          <w:tcPr>
            <w:tcW w:w="3969" w:type="dxa"/>
            <w:shd w:val="clear" w:color="auto" w:fill="auto"/>
          </w:tcPr>
          <w:p w14:paraId="007A0F2D" w14:textId="05ECAD35" w:rsidR="00AF56C9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1579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65A4D011" w14:textId="4770BC7C" w:rsidR="00AF56C9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1421</w:t>
            </w:r>
          </w:p>
        </w:tc>
      </w:tr>
      <w:tr w:rsidR="00AF56C9" w:rsidRPr="006E02FC" w14:paraId="014A4AEB" w14:textId="77777777" w:rsidTr="00DC3AD4">
        <w:trPr>
          <w:trHeight w:val="279"/>
        </w:trPr>
        <w:tc>
          <w:tcPr>
            <w:tcW w:w="2127" w:type="dxa"/>
          </w:tcPr>
          <w:p w14:paraId="143C9CEA" w14:textId="7CE9E745" w:rsidR="00AF56C9" w:rsidRDefault="00AF56C9" w:rsidP="00DC3AD4">
            <w:pPr>
              <w:ind w:firstLine="720"/>
              <w:jc w:val="both"/>
            </w:pPr>
            <w:r>
              <w:t>06-25</w:t>
            </w:r>
          </w:p>
        </w:tc>
        <w:tc>
          <w:tcPr>
            <w:tcW w:w="3969" w:type="dxa"/>
            <w:shd w:val="clear" w:color="auto" w:fill="auto"/>
          </w:tcPr>
          <w:p w14:paraId="745C6936" w14:textId="41C8A8A0" w:rsidR="00AF56C9" w:rsidRPr="008C7A20" w:rsidRDefault="00AF56C9" w:rsidP="00DC3AD4">
            <w:pPr>
              <w:rPr>
                <w:color w:val="000000"/>
              </w:rPr>
            </w:pPr>
            <w:r>
              <w:rPr>
                <w:color w:val="000000"/>
              </w:rPr>
              <w:t>904</w:t>
            </w:r>
          </w:p>
        </w:tc>
        <w:tc>
          <w:tcPr>
            <w:tcW w:w="3544" w:type="dxa"/>
            <w:shd w:val="clear" w:color="auto" w:fill="auto"/>
            <w:vAlign w:val="bottom"/>
          </w:tcPr>
          <w:p w14:paraId="183D4344" w14:textId="4FADF19C" w:rsidR="00AF56C9" w:rsidRDefault="00C6718A" w:rsidP="00DC3AD4">
            <w:pPr>
              <w:rPr>
                <w:color w:val="000000"/>
              </w:rPr>
            </w:pPr>
            <w:r>
              <w:rPr>
                <w:color w:val="000000"/>
              </w:rPr>
              <w:t>814</w:t>
            </w:r>
          </w:p>
        </w:tc>
      </w:tr>
      <w:tr w:rsidR="000560E3" w:rsidRPr="006E02FC" w14:paraId="391D3C38" w14:textId="77777777" w:rsidTr="00DC3AD4">
        <w:trPr>
          <w:trHeight w:val="279"/>
        </w:trPr>
        <w:tc>
          <w:tcPr>
            <w:tcW w:w="2127" w:type="dxa"/>
          </w:tcPr>
          <w:p w14:paraId="52B2BB93" w14:textId="77777777" w:rsidR="000560E3" w:rsidRPr="00AB5BAD" w:rsidRDefault="000560E3" w:rsidP="00DC3AD4">
            <w:pPr>
              <w:jc w:val="both"/>
              <w:rPr>
                <w:b/>
              </w:rPr>
            </w:pPr>
            <w:r w:rsidRPr="00AB5BAD">
              <w:rPr>
                <w:b/>
              </w:rPr>
              <w:t>Резерв в ТИК</w:t>
            </w:r>
            <w:r>
              <w:rPr>
                <w:b/>
              </w:rPr>
              <w:t xml:space="preserve">  </w:t>
            </w:r>
          </w:p>
        </w:tc>
        <w:tc>
          <w:tcPr>
            <w:tcW w:w="3969" w:type="dxa"/>
            <w:shd w:val="clear" w:color="auto" w:fill="auto"/>
          </w:tcPr>
          <w:p w14:paraId="2DD2E2FA" w14:textId="2A586D00" w:rsidR="000560E3" w:rsidRPr="008C7A20" w:rsidRDefault="008C7A20" w:rsidP="008C7A20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Pr="008C7A20">
              <w:rPr>
                <w:b/>
              </w:rPr>
              <w:t>-</w:t>
            </w:r>
          </w:p>
        </w:tc>
        <w:tc>
          <w:tcPr>
            <w:tcW w:w="3544" w:type="dxa"/>
            <w:shd w:val="clear" w:color="auto" w:fill="auto"/>
          </w:tcPr>
          <w:p w14:paraId="0E5A4BDE" w14:textId="151DDED4" w:rsidR="000560E3" w:rsidRPr="002E646B" w:rsidRDefault="00C12505" w:rsidP="00C12505">
            <w:pPr>
              <w:ind w:firstLine="720"/>
              <w:jc w:val="both"/>
              <w:rPr>
                <w:b/>
              </w:rPr>
            </w:pPr>
            <w:r>
              <w:rPr>
                <w:b/>
              </w:rPr>
              <w:t xml:space="preserve">           977</w:t>
            </w:r>
          </w:p>
        </w:tc>
      </w:tr>
      <w:tr w:rsidR="000560E3" w:rsidRPr="006E02FC" w14:paraId="391564EA" w14:textId="77777777" w:rsidTr="00DC3AD4">
        <w:trPr>
          <w:trHeight w:val="290"/>
        </w:trPr>
        <w:tc>
          <w:tcPr>
            <w:tcW w:w="2127" w:type="dxa"/>
          </w:tcPr>
          <w:p w14:paraId="319C0F81" w14:textId="77777777" w:rsidR="000560E3" w:rsidRPr="006E02FC" w:rsidRDefault="000560E3" w:rsidP="00DC3AD4">
            <w:r w:rsidRPr="006E02FC">
              <w:rPr>
                <w:b/>
              </w:rPr>
              <w:t>Итого</w:t>
            </w:r>
          </w:p>
        </w:tc>
        <w:tc>
          <w:tcPr>
            <w:tcW w:w="3969" w:type="dxa"/>
            <w:shd w:val="clear" w:color="auto" w:fill="auto"/>
          </w:tcPr>
          <w:p w14:paraId="4B0B9590" w14:textId="28DD435D" w:rsidR="000560E3" w:rsidRPr="008C7A20" w:rsidRDefault="00AF56C9" w:rsidP="00DC3AD4">
            <w:pPr>
              <w:rPr>
                <w:b/>
              </w:rPr>
            </w:pPr>
            <w:r>
              <w:rPr>
                <w:b/>
              </w:rPr>
              <w:t>13024</w:t>
            </w:r>
          </w:p>
        </w:tc>
        <w:tc>
          <w:tcPr>
            <w:tcW w:w="3544" w:type="dxa"/>
            <w:shd w:val="clear" w:color="auto" w:fill="auto"/>
          </w:tcPr>
          <w:p w14:paraId="16759D04" w14:textId="7198548F" w:rsidR="000560E3" w:rsidRPr="002E646B" w:rsidRDefault="00C6718A" w:rsidP="00C12505">
            <w:pPr>
              <w:rPr>
                <w:b/>
              </w:rPr>
            </w:pPr>
            <w:r>
              <w:rPr>
                <w:b/>
              </w:rPr>
              <w:t>11723</w:t>
            </w:r>
          </w:p>
        </w:tc>
      </w:tr>
    </w:tbl>
    <w:p w14:paraId="04CD4346" w14:textId="77777777" w:rsidR="000560E3" w:rsidRDefault="000560E3" w:rsidP="000560E3">
      <w:pPr>
        <w:rPr>
          <w:b/>
          <w:bCs/>
          <w:sz w:val="16"/>
          <w:szCs w:val="16"/>
        </w:rPr>
      </w:pPr>
    </w:p>
    <w:p w14:paraId="1D97F33E" w14:textId="77777777" w:rsidR="000560E3" w:rsidRDefault="000560E3">
      <w:pPr>
        <w:rPr>
          <w:rFonts w:ascii="Times New Roman CYR" w:hAnsi="Times New Roman CYR" w:cs="Times New Roman CYR"/>
          <w:b/>
          <w:bCs/>
        </w:rPr>
      </w:pPr>
    </w:p>
    <w:p w14:paraId="75E15411" w14:textId="77777777" w:rsidR="00885F36" w:rsidRDefault="00885F36">
      <w:pPr>
        <w:rPr>
          <w:b/>
          <w:bCs/>
          <w:sz w:val="16"/>
          <w:szCs w:val="16"/>
        </w:rPr>
      </w:pPr>
    </w:p>
    <w:p w14:paraId="60630C68" w14:textId="77777777" w:rsidR="00885F36" w:rsidRDefault="00885F36">
      <w:pPr>
        <w:rPr>
          <w:b/>
          <w:bCs/>
          <w:sz w:val="16"/>
          <w:szCs w:val="16"/>
        </w:rPr>
      </w:pPr>
    </w:p>
    <w:p w14:paraId="52DFD1EA" w14:textId="77777777" w:rsidR="00885F36" w:rsidRDefault="00885F36">
      <w:pPr>
        <w:rPr>
          <w:b/>
          <w:bCs/>
          <w:sz w:val="16"/>
          <w:szCs w:val="16"/>
        </w:rPr>
      </w:pPr>
    </w:p>
    <w:sectPr w:rsidR="00885F36" w:rsidSect="00AF56C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0F0A" w14:textId="77777777" w:rsidR="00710E08" w:rsidRDefault="00710E08">
      <w:r>
        <w:separator/>
      </w:r>
    </w:p>
  </w:endnote>
  <w:endnote w:type="continuationSeparator" w:id="0">
    <w:p w14:paraId="6CA59754" w14:textId="77777777" w:rsidR="00710E08" w:rsidRDefault="00710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782A79" w14:textId="77777777" w:rsidR="00710E08" w:rsidRDefault="00710E08">
      <w:r>
        <w:separator/>
      </w:r>
    </w:p>
  </w:footnote>
  <w:footnote w:type="continuationSeparator" w:id="0">
    <w:p w14:paraId="7230472E" w14:textId="77777777" w:rsidR="00710E08" w:rsidRDefault="00710E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F08"/>
    <w:rsid w:val="000560E3"/>
    <w:rsid w:val="00092309"/>
    <w:rsid w:val="001222E7"/>
    <w:rsid w:val="00153BC8"/>
    <w:rsid w:val="001E5010"/>
    <w:rsid w:val="00261399"/>
    <w:rsid w:val="004541A3"/>
    <w:rsid w:val="004F7833"/>
    <w:rsid w:val="00613ECF"/>
    <w:rsid w:val="00684D48"/>
    <w:rsid w:val="00710E08"/>
    <w:rsid w:val="007C116A"/>
    <w:rsid w:val="00885F36"/>
    <w:rsid w:val="008C780E"/>
    <w:rsid w:val="008C7A20"/>
    <w:rsid w:val="00922033"/>
    <w:rsid w:val="00AB73C4"/>
    <w:rsid w:val="00AF56C9"/>
    <w:rsid w:val="00AF6ADC"/>
    <w:rsid w:val="00B0373D"/>
    <w:rsid w:val="00B87FDD"/>
    <w:rsid w:val="00BB2A7D"/>
    <w:rsid w:val="00C12505"/>
    <w:rsid w:val="00C6718A"/>
    <w:rsid w:val="00C86CA1"/>
    <w:rsid w:val="00CC746E"/>
    <w:rsid w:val="00D502E1"/>
    <w:rsid w:val="00D64F02"/>
    <w:rsid w:val="00DC799C"/>
    <w:rsid w:val="00E869D2"/>
    <w:rsid w:val="00EE5F08"/>
    <w:rsid w:val="00FB3457"/>
    <w:rsid w:val="04F27422"/>
    <w:rsid w:val="79CA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0BC9"/>
  <w15:docId w15:val="{D6E4782A-7FE5-41E9-B5E0-7B33FDE4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0560E3"/>
    <w:pPr>
      <w:keepNext/>
      <w:ind w:firstLine="567"/>
      <w:jc w:val="left"/>
      <w:outlineLvl w:val="0"/>
    </w:pPr>
    <w:rPr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0E3"/>
    <w:rPr>
      <w:rFonts w:ascii="Times New Roman" w:eastAsia="Times New Roman" w:hAnsi="Times New Roman" w:cs="Times New Roman"/>
      <w:b/>
      <w:bCs/>
      <w:sz w:val="26"/>
      <w:szCs w:val="24"/>
    </w:rPr>
  </w:style>
  <w:style w:type="paragraph" w:customStyle="1" w:styleId="ConsPlusNonformat">
    <w:name w:val="ConsPlusNonformat"/>
    <w:rsid w:val="00056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unhideWhenUsed/>
    <w:rsid w:val="008C78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78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Сотникова Наталья Вадимовна</cp:lastModifiedBy>
  <cp:revision>4</cp:revision>
  <cp:lastPrinted>2024-09-02T07:23:00Z</cp:lastPrinted>
  <dcterms:created xsi:type="dcterms:W3CDTF">2024-09-02T07:34:00Z</dcterms:created>
  <dcterms:modified xsi:type="dcterms:W3CDTF">2024-09-02T07:50:00Z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2AC8E1FB90CB4FD19B688EC519115F57_12</vt:lpwstr>
  </property>
</Properties>
</file>