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EC8" w:rsidRDefault="00107EC8" w:rsidP="00074315">
      <w:pPr>
        <w:widowControl/>
        <w:jc w:val="center"/>
        <w:rPr>
          <w:sz w:val="28"/>
        </w:rPr>
      </w:pPr>
    </w:p>
    <w:p w:rsidR="00107EC8" w:rsidRDefault="00107EC8">
      <w:pPr>
        <w:widowControl/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107EC8">
        <w:tc>
          <w:tcPr>
            <w:tcW w:w="3936" w:type="dxa"/>
          </w:tcPr>
          <w:p w:rsidR="00107EC8" w:rsidRDefault="0007431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107EC8" w:rsidRDefault="00074315" w:rsidP="00074315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избирательной комиссией </w:t>
            </w:r>
            <w:proofErr w:type="spellStart"/>
            <w:r>
              <w:rPr>
                <w:sz w:val="24"/>
              </w:rPr>
              <w:t>Долгоруковского</w:t>
            </w:r>
            <w:proofErr w:type="spellEnd"/>
            <w:r>
              <w:rPr>
                <w:sz w:val="24"/>
              </w:rPr>
              <w:t xml:space="preserve"> района</w:t>
            </w:r>
            <w:r>
              <w:rPr>
                <w:sz w:val="24"/>
              </w:rPr>
              <w:br/>
            </w:r>
          </w:p>
        </w:tc>
        <w:tc>
          <w:tcPr>
            <w:tcW w:w="5812" w:type="dxa"/>
          </w:tcPr>
          <w:p w:rsidR="00107EC8" w:rsidRDefault="00074315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к решению Конференции избирательного </w:t>
            </w:r>
            <w:r w:rsidR="002D0D3A" w:rsidRPr="002D0D3A">
              <w:rPr>
                <w:rFonts w:ascii="Times New Roman CYR" w:hAnsi="Times New Roman CYR"/>
                <w:sz w:val="28"/>
              </w:rPr>
              <w:t xml:space="preserve">«Липецкое областное отделение Политической партии </w:t>
            </w:r>
            <w:r w:rsidR="002D0D3A" w:rsidRPr="002D0D3A">
              <w:rPr>
                <w:rFonts w:ascii="Times New Roman CYR" w:hAnsi="Times New Roman CYR"/>
                <w:b/>
                <w:sz w:val="28"/>
              </w:rPr>
              <w:t>«КОММУНИСТИЧЕСКАЯ ПАРТИЯ РОССИЙСКОЙ ФЕДЕРАЦИИ»</w:t>
            </w:r>
          </w:p>
        </w:tc>
      </w:tr>
      <w:tr w:rsidR="00107EC8">
        <w:tc>
          <w:tcPr>
            <w:tcW w:w="3936" w:type="dxa"/>
          </w:tcPr>
          <w:p w:rsidR="00107EC8" w:rsidRDefault="00074315" w:rsidP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 w:rsidR="007F49DC">
              <w:rPr>
                <w:spacing w:val="-10"/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июля </w:t>
            </w:r>
            <w:r>
              <w:rPr>
                <w:sz w:val="24"/>
              </w:rPr>
              <w:t xml:space="preserve">2025 года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pacing w:val="-4"/>
                <w:sz w:val="24"/>
              </w:rPr>
            </w:pPr>
            <w:r>
              <w:rPr>
                <w:sz w:val="24"/>
              </w:rPr>
              <w:t>(постановление №</w:t>
            </w:r>
            <w:r w:rsidR="007F49DC">
              <w:rPr>
                <w:sz w:val="24"/>
              </w:rPr>
              <w:t>100</w:t>
            </w:r>
            <w:r>
              <w:rPr>
                <w:sz w:val="24"/>
              </w:rPr>
              <w:t>/36</w:t>
            </w:r>
            <w:r w:rsidR="004467E5"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  <w:p w:rsidR="00107EC8" w:rsidRDefault="00107EC8">
            <w:pPr>
              <w:widowControl/>
              <w:ind w:right="-392"/>
              <w:rPr>
                <w:sz w:val="24"/>
              </w:rPr>
            </w:pPr>
          </w:p>
        </w:tc>
        <w:tc>
          <w:tcPr>
            <w:tcW w:w="5812" w:type="dxa"/>
          </w:tcPr>
          <w:p w:rsidR="00107EC8" w:rsidRPr="007F49DC" w:rsidRDefault="00074315" w:rsidP="00BF2460">
            <w:pPr>
              <w:rPr>
                <w:sz w:val="28"/>
                <w:highlight w:val="yellow"/>
              </w:rPr>
            </w:pPr>
            <w:r w:rsidRPr="00DD64C8">
              <w:rPr>
                <w:sz w:val="28"/>
              </w:rPr>
              <w:t xml:space="preserve">от </w:t>
            </w:r>
            <w:r w:rsidR="00DD64C8" w:rsidRPr="00DD64C8">
              <w:rPr>
                <w:sz w:val="28"/>
              </w:rPr>
              <w:t>21 июн</w:t>
            </w:r>
            <w:r w:rsidR="00BF2460" w:rsidRPr="00DD64C8">
              <w:rPr>
                <w:sz w:val="28"/>
              </w:rPr>
              <w:t>я</w:t>
            </w:r>
            <w:r w:rsidRPr="00DD64C8">
              <w:rPr>
                <w:sz w:val="28"/>
              </w:rPr>
              <w:t xml:space="preserve"> 2025 года</w:t>
            </w:r>
          </w:p>
        </w:tc>
      </w:tr>
    </w:tbl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074315" w:rsidP="00074315">
      <w:pPr>
        <w:widowControl/>
        <w:spacing w:before="1"/>
        <w:ind w:right="271"/>
        <w:jc w:val="center"/>
        <w:rPr>
          <w:b/>
          <w:sz w:val="28"/>
        </w:rPr>
      </w:pPr>
      <w:r>
        <w:rPr>
          <w:b/>
          <w:spacing w:val="-2"/>
          <w:sz w:val="28"/>
        </w:rPr>
        <w:t>СПИСОК</w:t>
      </w:r>
    </w:p>
    <w:p w:rsidR="00107EC8" w:rsidRDefault="00074315" w:rsidP="00074315">
      <w:pPr>
        <w:widowControl/>
        <w:jc w:val="center"/>
        <w:rPr>
          <w:b/>
          <w:spacing w:val="-18"/>
          <w:sz w:val="28"/>
        </w:rPr>
      </w:pPr>
      <w:r>
        <w:rPr>
          <w:b/>
          <w:sz w:val="28"/>
        </w:rPr>
        <w:t>кандидатов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депутаты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Совета депутатов   </w:t>
      </w:r>
      <w:proofErr w:type="spellStart"/>
      <w:r>
        <w:rPr>
          <w:b/>
          <w:sz w:val="28"/>
        </w:rPr>
        <w:t>Долгоруковского</w:t>
      </w:r>
      <w:proofErr w:type="spellEnd"/>
      <w:r>
        <w:rPr>
          <w:b/>
          <w:sz w:val="28"/>
        </w:rPr>
        <w:t xml:space="preserve"> муниципального округа Липецкой области Российской Федерации</w:t>
      </w:r>
      <w:r>
        <w:rPr>
          <w:b/>
          <w:spacing w:val="-2"/>
          <w:sz w:val="28"/>
        </w:rPr>
        <w:t>,</w:t>
      </w:r>
    </w:p>
    <w:p w:rsidR="004467E5" w:rsidRDefault="00074315" w:rsidP="004467E5">
      <w:pPr>
        <w:tabs>
          <w:tab w:val="left" w:pos="-2250"/>
        </w:tabs>
        <w:ind w:left="-142"/>
        <w:jc w:val="center"/>
        <w:rPr>
          <w:b/>
          <w:sz w:val="28"/>
        </w:rPr>
      </w:pPr>
      <w:r>
        <w:rPr>
          <w:b/>
          <w:sz w:val="28"/>
        </w:rPr>
        <w:t>выдвинутых избирательным объединением</w:t>
      </w:r>
      <w:r>
        <w:rPr>
          <w:b/>
          <w:spacing w:val="40"/>
          <w:sz w:val="28"/>
        </w:rPr>
        <w:t xml:space="preserve"> </w:t>
      </w:r>
      <w:r w:rsidR="007F49DC">
        <w:rPr>
          <w:rFonts w:ascii="Times New Roman CYR" w:hAnsi="Times New Roman CYR"/>
          <w:b/>
          <w:sz w:val="28"/>
        </w:rPr>
        <w:t>«</w:t>
      </w:r>
      <w:r w:rsidR="004467E5">
        <w:rPr>
          <w:rFonts w:ascii="Times New Roman CYR" w:hAnsi="Times New Roman CYR"/>
          <w:b/>
          <w:sz w:val="28"/>
        </w:rPr>
        <w:t>Липецкое областное отделение Политической партии «КОММУНИСТИЧЕСКАЯ ПАРТИЯ РОССИЙСКОЙ ФЕДЕРАЦИИ»</w:t>
      </w:r>
      <w:r w:rsidR="004467E5">
        <w:rPr>
          <w:b/>
          <w:sz w:val="28"/>
        </w:rPr>
        <w:t xml:space="preserve"> </w:t>
      </w:r>
    </w:p>
    <w:p w:rsidR="00107EC8" w:rsidRDefault="00074315" w:rsidP="004467E5">
      <w:pPr>
        <w:tabs>
          <w:tab w:val="left" w:pos="-2250"/>
        </w:tabs>
        <w:ind w:left="-142"/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трёхмандатным</w:t>
      </w:r>
      <w:proofErr w:type="spellEnd"/>
      <w:r>
        <w:rPr>
          <w:b/>
          <w:sz w:val="28"/>
        </w:rPr>
        <w:t xml:space="preserve"> избирательным округам</w:t>
      </w:r>
    </w:p>
    <w:p w:rsidR="00107EC8" w:rsidRDefault="00107EC8" w:rsidP="00074315">
      <w:pPr>
        <w:pStyle w:val="a3"/>
        <w:spacing w:before="0"/>
        <w:ind w:left="2977" w:firstLine="0"/>
        <w:jc w:val="left"/>
        <w:rPr>
          <w:b/>
        </w:rPr>
      </w:pPr>
    </w:p>
    <w:p w:rsidR="00107EC8" w:rsidRDefault="00780C41">
      <w:pPr>
        <w:pStyle w:val="10"/>
        <w:spacing w:line="360" w:lineRule="auto"/>
        <w:ind w:left="0"/>
        <w:jc w:val="center"/>
        <w:rPr>
          <w:spacing w:val="-10"/>
        </w:rPr>
      </w:pPr>
      <w:proofErr w:type="spellStart"/>
      <w:r>
        <w:t>Трё</w:t>
      </w:r>
      <w:r w:rsidR="006B238D" w:rsidRPr="006B238D">
        <w:t>хмандатный</w:t>
      </w:r>
      <w:proofErr w:type="spellEnd"/>
      <w:r w:rsidR="00074315" w:rsidRPr="006B238D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2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6B238D" w:rsidRPr="008E497E">
        <w:rPr>
          <w:bCs/>
          <w:sz w:val="26"/>
          <w:szCs w:val="26"/>
        </w:rPr>
        <w:t>1.</w:t>
      </w:r>
      <w:r w:rsidR="002D0D3A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Мареев Анатолий Алексеевич</w:t>
      </w:r>
      <w:r w:rsidR="006B238D">
        <w:rPr>
          <w:sz w:val="26"/>
          <w:szCs w:val="26"/>
        </w:rPr>
        <w:t xml:space="preserve">, 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24</w:t>
      </w:r>
      <w:r w:rsidR="00C576BA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декабря 1962</w:t>
      </w:r>
      <w:r w:rsidR="006B238D">
        <w:rPr>
          <w:sz w:val="26"/>
          <w:szCs w:val="26"/>
        </w:rPr>
        <w:t xml:space="preserve"> года, место рождения – </w:t>
      </w:r>
      <w:r w:rsidR="004467E5">
        <w:rPr>
          <w:sz w:val="26"/>
          <w:szCs w:val="26"/>
        </w:rPr>
        <w:t xml:space="preserve">С. </w:t>
      </w:r>
      <w:r w:rsidR="00C576BA">
        <w:rPr>
          <w:sz w:val="26"/>
          <w:szCs w:val="26"/>
        </w:rPr>
        <w:t>ДОЛГОРУКОВО, ДОЛГОРУКОВСК</w:t>
      </w:r>
      <w:r w:rsidR="004467E5">
        <w:rPr>
          <w:sz w:val="26"/>
          <w:szCs w:val="26"/>
        </w:rPr>
        <w:t>ОГО</w:t>
      </w:r>
      <w:r w:rsidR="00C576BA">
        <w:rPr>
          <w:sz w:val="26"/>
          <w:szCs w:val="26"/>
        </w:rPr>
        <w:t xml:space="preserve"> Р</w:t>
      </w:r>
      <w:r w:rsidR="004467E5">
        <w:rPr>
          <w:sz w:val="26"/>
          <w:szCs w:val="26"/>
        </w:rPr>
        <w:t>-НА</w:t>
      </w:r>
      <w:r w:rsidR="00C576BA">
        <w:rPr>
          <w:sz w:val="26"/>
          <w:szCs w:val="26"/>
        </w:rPr>
        <w:t>,  ЛИПЕЦК</w:t>
      </w:r>
      <w:r w:rsidR="004467E5">
        <w:rPr>
          <w:sz w:val="26"/>
          <w:szCs w:val="26"/>
        </w:rPr>
        <w:t>ОЙ</w:t>
      </w:r>
      <w:r w:rsidR="006B238D">
        <w:rPr>
          <w:sz w:val="26"/>
          <w:szCs w:val="26"/>
        </w:rPr>
        <w:t xml:space="preserve"> ОБЛ</w:t>
      </w:r>
      <w:r w:rsidR="004467E5">
        <w:rPr>
          <w:sz w:val="26"/>
          <w:szCs w:val="26"/>
        </w:rPr>
        <w:t>.</w:t>
      </w:r>
      <w:r w:rsidR="006B238D">
        <w:rPr>
          <w:sz w:val="26"/>
          <w:szCs w:val="26"/>
        </w:rPr>
        <w:t xml:space="preserve">, адрес места жительства - </w:t>
      </w:r>
      <w:r w:rsidR="006B238D">
        <w:rPr>
          <w:bCs/>
          <w:sz w:val="26"/>
          <w:szCs w:val="26"/>
        </w:rPr>
        <w:t xml:space="preserve">Липецкая область, </w:t>
      </w:r>
      <w:proofErr w:type="spellStart"/>
      <w:r w:rsidR="004467E5">
        <w:rPr>
          <w:bCs/>
          <w:sz w:val="26"/>
          <w:szCs w:val="26"/>
        </w:rPr>
        <w:t>Долгоруковский</w:t>
      </w:r>
      <w:proofErr w:type="spellEnd"/>
      <w:r w:rsidR="004467E5">
        <w:rPr>
          <w:bCs/>
          <w:sz w:val="26"/>
          <w:szCs w:val="26"/>
        </w:rPr>
        <w:t xml:space="preserve"> район</w:t>
      </w:r>
      <w:r w:rsidR="00C576BA">
        <w:rPr>
          <w:bCs/>
          <w:sz w:val="26"/>
          <w:szCs w:val="26"/>
        </w:rPr>
        <w:t xml:space="preserve">, </w:t>
      </w:r>
      <w:r w:rsidR="004467E5">
        <w:rPr>
          <w:bCs/>
          <w:sz w:val="26"/>
          <w:szCs w:val="26"/>
        </w:rPr>
        <w:t>село Долгоруково</w:t>
      </w:r>
      <w:r w:rsidR="006B238D">
        <w:rPr>
          <w:bCs/>
          <w:sz w:val="26"/>
          <w:szCs w:val="26"/>
        </w:rPr>
        <w:t xml:space="preserve"> 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rFonts w:eastAsia="Calibri"/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="006B238D" w:rsidRPr="008E497E">
        <w:rPr>
          <w:bCs/>
          <w:sz w:val="26"/>
          <w:szCs w:val="26"/>
        </w:rPr>
        <w:t>2.</w:t>
      </w:r>
      <w:r w:rsidR="006B238D" w:rsidRPr="008E497E">
        <w:rPr>
          <w:rFonts w:eastAsia="Calibri"/>
          <w:sz w:val="26"/>
          <w:szCs w:val="26"/>
        </w:rPr>
        <w:t xml:space="preserve"> </w:t>
      </w:r>
      <w:proofErr w:type="spellStart"/>
      <w:r w:rsidR="004467E5">
        <w:rPr>
          <w:rFonts w:eastAsia="Calibri"/>
          <w:sz w:val="26"/>
          <w:szCs w:val="26"/>
        </w:rPr>
        <w:t>Прошкин</w:t>
      </w:r>
      <w:proofErr w:type="spellEnd"/>
      <w:r w:rsidR="004467E5">
        <w:rPr>
          <w:rFonts w:eastAsia="Calibri"/>
          <w:sz w:val="26"/>
          <w:szCs w:val="26"/>
        </w:rPr>
        <w:t xml:space="preserve"> Евгений Иванович</w:t>
      </w:r>
      <w:r w:rsidR="006B238D">
        <w:rPr>
          <w:rFonts w:eastAsia="Calibri"/>
          <w:b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14</w:t>
      </w:r>
      <w:r w:rsidR="00C576BA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декабря</w:t>
      </w:r>
      <w:r w:rsidR="00C576BA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1987</w:t>
      </w:r>
      <w:r w:rsidR="006B238D">
        <w:rPr>
          <w:bCs/>
          <w:sz w:val="26"/>
          <w:szCs w:val="26"/>
        </w:rPr>
        <w:t xml:space="preserve"> года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>место рождения –</w:t>
      </w:r>
      <w:r w:rsidR="006B238D">
        <w:t xml:space="preserve"> </w:t>
      </w:r>
      <w:r w:rsidR="004467E5">
        <w:rPr>
          <w:bCs/>
          <w:sz w:val="26"/>
          <w:szCs w:val="26"/>
        </w:rPr>
        <w:t>С. ДОЛГОРУКОВО ДОЛГОРУКОВСКОГО Р-НА  ЛИПЕЦКОЙ ОБЛ.</w:t>
      </w:r>
      <w:r w:rsidR="006B238D">
        <w:rPr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адрес места жительства - Липецкая область, </w:t>
      </w:r>
      <w:proofErr w:type="spellStart"/>
      <w:r w:rsidR="004467E5">
        <w:rPr>
          <w:bCs/>
          <w:sz w:val="26"/>
          <w:szCs w:val="26"/>
        </w:rPr>
        <w:t>Долгоруковский</w:t>
      </w:r>
      <w:proofErr w:type="spellEnd"/>
      <w:r w:rsidR="004467E5">
        <w:rPr>
          <w:bCs/>
          <w:sz w:val="26"/>
          <w:szCs w:val="26"/>
        </w:rPr>
        <w:t xml:space="preserve"> район, село Долгоруково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="006B238D" w:rsidRPr="008E497E">
        <w:rPr>
          <w:rFonts w:eastAsia="Calibri"/>
          <w:sz w:val="26"/>
          <w:szCs w:val="26"/>
        </w:rPr>
        <w:t>3.</w:t>
      </w:r>
      <w:r w:rsidR="002D0D3A">
        <w:rPr>
          <w:rFonts w:eastAsia="Calibri"/>
          <w:sz w:val="26"/>
          <w:szCs w:val="26"/>
        </w:rPr>
        <w:t xml:space="preserve"> </w:t>
      </w:r>
      <w:r w:rsidR="004467E5">
        <w:rPr>
          <w:rFonts w:eastAsia="Calibri"/>
          <w:sz w:val="26"/>
          <w:szCs w:val="26"/>
        </w:rPr>
        <w:t>Леонов Василий Семенови</w:t>
      </w:r>
      <w:r w:rsidR="002D0D3A">
        <w:rPr>
          <w:rFonts w:eastAsia="Calibri"/>
          <w:sz w:val="26"/>
          <w:szCs w:val="26"/>
        </w:rPr>
        <w:t>ч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>10</w:t>
      </w:r>
      <w:r w:rsidR="006B238D">
        <w:rPr>
          <w:bCs/>
          <w:sz w:val="26"/>
          <w:szCs w:val="26"/>
        </w:rPr>
        <w:t xml:space="preserve"> </w:t>
      </w:r>
      <w:r w:rsidR="004467E5">
        <w:rPr>
          <w:bCs/>
          <w:sz w:val="26"/>
          <w:szCs w:val="26"/>
        </w:rPr>
        <w:t xml:space="preserve">марта </w:t>
      </w:r>
      <w:r w:rsidR="006B238D">
        <w:rPr>
          <w:bCs/>
          <w:sz w:val="26"/>
          <w:szCs w:val="26"/>
        </w:rPr>
        <w:t>19</w:t>
      </w:r>
      <w:r w:rsidR="004467E5">
        <w:rPr>
          <w:bCs/>
          <w:sz w:val="26"/>
          <w:szCs w:val="26"/>
        </w:rPr>
        <w:t>52</w:t>
      </w:r>
      <w:r w:rsidR="006B238D">
        <w:rPr>
          <w:bCs/>
          <w:sz w:val="26"/>
          <w:szCs w:val="26"/>
        </w:rPr>
        <w:t xml:space="preserve"> года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>место рождения –</w:t>
      </w:r>
      <w:r w:rsidR="006B238D">
        <w:t xml:space="preserve"> </w:t>
      </w:r>
      <w:r w:rsidR="004467E5">
        <w:rPr>
          <w:bCs/>
          <w:sz w:val="26"/>
          <w:szCs w:val="26"/>
        </w:rPr>
        <w:t>ДЕР. БЕЛЫЙ КОНЬ ДОЛГОРУКОВСКОГО Р-НА ЛИПЕЦКОЙ ОБЛ.</w:t>
      </w:r>
      <w:r w:rsidR="006B238D">
        <w:rPr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</w:t>
      </w:r>
      <w:r w:rsidR="004467E5">
        <w:rPr>
          <w:bCs/>
          <w:sz w:val="26"/>
          <w:szCs w:val="26"/>
        </w:rPr>
        <w:t>деревня Белый Конь</w:t>
      </w:r>
    </w:p>
    <w:p w:rsidR="006B238D" w:rsidRDefault="006B238D">
      <w:pPr>
        <w:pStyle w:val="aa"/>
        <w:tabs>
          <w:tab w:val="left" w:pos="1129"/>
        </w:tabs>
        <w:spacing w:before="0" w:line="360" w:lineRule="auto"/>
        <w:ind w:left="700" w:right="0" w:firstLine="0"/>
        <w:jc w:val="left"/>
        <w:rPr>
          <w:sz w:val="24"/>
        </w:rPr>
      </w:pPr>
    </w:p>
    <w:p w:rsidR="008E497E" w:rsidRPr="008E497E" w:rsidRDefault="00780C41" w:rsidP="008E497E">
      <w:pPr>
        <w:pStyle w:val="10"/>
        <w:spacing w:line="360" w:lineRule="auto"/>
        <w:rPr>
          <w:spacing w:val="-10"/>
        </w:rPr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3</w:t>
      </w:r>
    </w:p>
    <w:p w:rsidR="00107EC8" w:rsidRDefault="004467E5" w:rsidP="008E497E">
      <w:pPr>
        <w:pStyle w:val="a3"/>
        <w:spacing w:before="0" w:line="360" w:lineRule="auto"/>
        <w:ind w:firstLine="716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6B238D" w:rsidRPr="008E497E">
        <w:rPr>
          <w:bCs/>
          <w:sz w:val="26"/>
          <w:szCs w:val="26"/>
        </w:rPr>
        <w:t>.</w:t>
      </w:r>
      <w:r w:rsidR="002D0D3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Абдуллаев </w:t>
      </w:r>
      <w:proofErr w:type="spellStart"/>
      <w:r>
        <w:rPr>
          <w:bCs/>
          <w:sz w:val="26"/>
          <w:szCs w:val="26"/>
        </w:rPr>
        <w:t>Фезли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Абдуллаевич</w:t>
      </w:r>
      <w:proofErr w:type="spellEnd"/>
      <w:r w:rsidR="006B238D">
        <w:rPr>
          <w:sz w:val="26"/>
          <w:szCs w:val="26"/>
        </w:rPr>
        <w:t xml:space="preserve">, дата рождения – </w:t>
      </w:r>
      <w:r>
        <w:rPr>
          <w:sz w:val="26"/>
          <w:szCs w:val="26"/>
        </w:rPr>
        <w:t>5 сентября</w:t>
      </w:r>
      <w:r w:rsidR="006B238D">
        <w:rPr>
          <w:sz w:val="26"/>
          <w:szCs w:val="26"/>
        </w:rPr>
        <w:t xml:space="preserve"> 19</w:t>
      </w:r>
      <w:r>
        <w:rPr>
          <w:sz w:val="26"/>
          <w:szCs w:val="26"/>
        </w:rPr>
        <w:t>60</w:t>
      </w:r>
      <w:r w:rsidR="006B238D">
        <w:rPr>
          <w:sz w:val="26"/>
          <w:szCs w:val="26"/>
        </w:rPr>
        <w:t xml:space="preserve"> года, место рождения –</w:t>
      </w:r>
      <w:r w:rsidR="006B238D">
        <w:t xml:space="preserve"> </w:t>
      </w:r>
      <w:r>
        <w:rPr>
          <w:sz w:val="26"/>
          <w:szCs w:val="26"/>
        </w:rPr>
        <w:t>С.ХИЛИ-ПЕДЖИК ТАБАСАРАНСКОГО РАЙОНА ДАГЕСТАН</w:t>
      </w:r>
      <w:r w:rsidR="006B238D">
        <w:rPr>
          <w:sz w:val="26"/>
          <w:szCs w:val="26"/>
        </w:rPr>
        <w:t xml:space="preserve">, </w:t>
      </w:r>
      <w:r w:rsidR="006B238D">
        <w:rPr>
          <w:sz w:val="26"/>
          <w:szCs w:val="26"/>
        </w:rPr>
        <w:lastRenderedPageBreak/>
        <w:t>адрес места жительства -</w:t>
      </w:r>
      <w:r w:rsidR="006B238D">
        <w:rPr>
          <w:bCs/>
          <w:sz w:val="26"/>
          <w:szCs w:val="26"/>
        </w:rPr>
        <w:t xml:space="preserve">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</w:t>
      </w:r>
      <w:r w:rsidR="002D0D3A">
        <w:rPr>
          <w:bCs/>
          <w:sz w:val="26"/>
          <w:szCs w:val="26"/>
        </w:rPr>
        <w:t>Войсковая Казинка</w:t>
      </w:r>
    </w:p>
    <w:p w:rsidR="00107EC8" w:rsidRDefault="00107EC8">
      <w:pPr>
        <w:pStyle w:val="a3"/>
        <w:spacing w:before="0" w:line="360" w:lineRule="auto"/>
        <w:ind w:left="0" w:firstLine="0"/>
        <w:rPr>
          <w:sz w:val="24"/>
        </w:rPr>
      </w:pP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4</w:t>
      </w:r>
    </w:p>
    <w:p w:rsidR="00107EC8" w:rsidRDefault="002D0D3A" w:rsidP="008E497E">
      <w:pPr>
        <w:pStyle w:val="a3"/>
        <w:spacing w:before="0" w:line="360" w:lineRule="auto"/>
        <w:ind w:left="0" w:firstLine="720"/>
        <w:rPr>
          <w:bCs/>
          <w:sz w:val="26"/>
          <w:szCs w:val="26"/>
        </w:rPr>
      </w:pPr>
      <w:r>
        <w:rPr>
          <w:w w:val="115"/>
          <w:sz w:val="26"/>
          <w:szCs w:val="26"/>
        </w:rPr>
        <w:t>5</w:t>
      </w:r>
      <w:r w:rsidR="006B238D" w:rsidRPr="008E497E">
        <w:rPr>
          <w:w w:val="115"/>
          <w:sz w:val="26"/>
          <w:szCs w:val="26"/>
        </w:rPr>
        <w:t>.</w:t>
      </w:r>
      <w:r>
        <w:rPr>
          <w:w w:val="115"/>
          <w:sz w:val="26"/>
          <w:szCs w:val="26"/>
        </w:rPr>
        <w:t xml:space="preserve"> Панков Александр Петрович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22 февраля</w:t>
      </w:r>
      <w:r w:rsidR="006B238D">
        <w:rPr>
          <w:bCs/>
          <w:sz w:val="26"/>
          <w:szCs w:val="26"/>
        </w:rPr>
        <w:t xml:space="preserve"> 19</w:t>
      </w:r>
      <w:r>
        <w:rPr>
          <w:bCs/>
          <w:sz w:val="26"/>
          <w:szCs w:val="26"/>
        </w:rPr>
        <w:t>67</w:t>
      </w:r>
      <w:r w:rsidR="006B238D">
        <w:rPr>
          <w:bCs/>
          <w:sz w:val="26"/>
          <w:szCs w:val="26"/>
        </w:rPr>
        <w:t xml:space="preserve"> года,</w:t>
      </w:r>
      <w:r w:rsidR="006B238D">
        <w:rPr>
          <w:rFonts w:eastAsia="Calibri"/>
          <w:sz w:val="26"/>
          <w:szCs w:val="26"/>
        </w:rPr>
        <w:t xml:space="preserve"> </w:t>
      </w:r>
      <w:r w:rsidR="006B238D">
        <w:rPr>
          <w:sz w:val="26"/>
          <w:szCs w:val="26"/>
        </w:rPr>
        <w:t xml:space="preserve">место рождения </w:t>
      </w:r>
      <w:r>
        <w:rPr>
          <w:sz w:val="26"/>
          <w:szCs w:val="26"/>
        </w:rPr>
        <w:t>С-З ТИМИРЯЗЕВА ДОЛГОРУКОВСКОГО Р-НА ЛИПЕЦКОЙ ОБЛ.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>адрес места жительства - Липецкая область</w:t>
      </w:r>
      <w:r w:rsidR="006B238D">
        <w:rPr>
          <w:bCs/>
          <w:sz w:val="26"/>
          <w:szCs w:val="26"/>
        </w:rPr>
        <w:t xml:space="preserve">, </w:t>
      </w:r>
      <w:proofErr w:type="spellStart"/>
      <w:r w:rsidR="006B238D">
        <w:rPr>
          <w:sz w:val="26"/>
          <w:szCs w:val="26"/>
        </w:rPr>
        <w:t>Долгоруковский</w:t>
      </w:r>
      <w:proofErr w:type="spellEnd"/>
      <w:r w:rsidR="006B238D">
        <w:rPr>
          <w:sz w:val="26"/>
          <w:szCs w:val="26"/>
        </w:rPr>
        <w:t xml:space="preserve"> район, </w:t>
      </w:r>
      <w:r>
        <w:rPr>
          <w:sz w:val="26"/>
          <w:szCs w:val="26"/>
        </w:rPr>
        <w:t>по</w:t>
      </w:r>
      <w:r w:rsidR="006B238D">
        <w:rPr>
          <w:bCs/>
          <w:sz w:val="26"/>
          <w:szCs w:val="26"/>
        </w:rPr>
        <w:t xml:space="preserve">с. </w:t>
      </w:r>
      <w:r>
        <w:rPr>
          <w:bCs/>
          <w:sz w:val="26"/>
          <w:szCs w:val="26"/>
        </w:rPr>
        <w:t>Тимирязевский</w:t>
      </w:r>
    </w:p>
    <w:p w:rsidR="006B238D" w:rsidRDefault="001A0D56" w:rsidP="008E497E">
      <w:pPr>
        <w:pStyle w:val="a3"/>
        <w:spacing w:before="0" w:line="360" w:lineRule="auto"/>
        <w:ind w:left="0" w:firstLine="720"/>
        <w:rPr>
          <w:bCs/>
          <w:sz w:val="26"/>
          <w:szCs w:val="26"/>
        </w:rPr>
      </w:pPr>
      <w:r>
        <w:rPr>
          <w:sz w:val="26"/>
          <w:szCs w:val="26"/>
        </w:rPr>
        <w:t>6</w:t>
      </w:r>
      <w:bookmarkStart w:id="0" w:name="_GoBack"/>
      <w:bookmarkEnd w:id="0"/>
      <w:r w:rsidR="006B238D" w:rsidRPr="008E497E">
        <w:rPr>
          <w:sz w:val="26"/>
          <w:szCs w:val="26"/>
        </w:rPr>
        <w:t>.</w:t>
      </w:r>
      <w:r w:rsidR="002D0D3A">
        <w:rPr>
          <w:sz w:val="26"/>
          <w:szCs w:val="26"/>
        </w:rPr>
        <w:t>Сухоруких Александр Георгиевич</w:t>
      </w:r>
      <w:r w:rsidR="006B238D">
        <w:rPr>
          <w:b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 w:rsidR="002D0D3A">
        <w:rPr>
          <w:sz w:val="26"/>
          <w:szCs w:val="26"/>
        </w:rPr>
        <w:t>7 апреля</w:t>
      </w:r>
      <w:r w:rsidR="006B238D">
        <w:rPr>
          <w:sz w:val="26"/>
          <w:szCs w:val="26"/>
        </w:rPr>
        <w:t xml:space="preserve"> 19</w:t>
      </w:r>
      <w:r w:rsidR="002D0D3A">
        <w:rPr>
          <w:sz w:val="26"/>
          <w:szCs w:val="26"/>
        </w:rPr>
        <w:t>71</w:t>
      </w:r>
      <w:r w:rsidR="006B238D">
        <w:rPr>
          <w:sz w:val="26"/>
          <w:szCs w:val="26"/>
        </w:rPr>
        <w:t xml:space="preserve"> года,</w:t>
      </w:r>
      <w:r w:rsidR="006B238D">
        <w:rPr>
          <w:b/>
          <w:sz w:val="26"/>
          <w:szCs w:val="26"/>
        </w:rPr>
        <w:t xml:space="preserve"> </w:t>
      </w:r>
      <w:r w:rsidR="008E497E">
        <w:rPr>
          <w:sz w:val="26"/>
          <w:szCs w:val="26"/>
        </w:rPr>
        <w:t xml:space="preserve">место рождения </w:t>
      </w:r>
      <w:r w:rsidR="006B238D">
        <w:rPr>
          <w:sz w:val="26"/>
          <w:szCs w:val="26"/>
        </w:rPr>
        <w:t>С.</w:t>
      </w:r>
      <w:r w:rsidR="002D0D3A">
        <w:rPr>
          <w:sz w:val="26"/>
          <w:szCs w:val="26"/>
        </w:rPr>
        <w:t>ДУБОВЕЦ</w:t>
      </w:r>
      <w:r w:rsidR="006B238D">
        <w:rPr>
          <w:sz w:val="26"/>
          <w:szCs w:val="26"/>
        </w:rPr>
        <w:t xml:space="preserve"> ДОГОРУКОВСКОГО РАЙОНА ЛИПЕЦКОЙ ОБЛАСТИ</w:t>
      </w:r>
      <w:r w:rsidR="006B238D">
        <w:rPr>
          <w:b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адрес места жительства – </w:t>
      </w:r>
      <w:r w:rsidR="006B238D">
        <w:rPr>
          <w:bCs/>
          <w:sz w:val="26"/>
          <w:szCs w:val="26"/>
        </w:rPr>
        <w:t>Липецкая о</w:t>
      </w:r>
      <w:r w:rsidR="002D0D3A">
        <w:rPr>
          <w:bCs/>
          <w:sz w:val="26"/>
          <w:szCs w:val="26"/>
        </w:rPr>
        <w:t xml:space="preserve">бласть, </w:t>
      </w:r>
      <w:proofErr w:type="spellStart"/>
      <w:r w:rsidR="002D0D3A">
        <w:rPr>
          <w:bCs/>
          <w:sz w:val="26"/>
          <w:szCs w:val="26"/>
        </w:rPr>
        <w:t>Долгоруковский</w:t>
      </w:r>
      <w:proofErr w:type="spellEnd"/>
      <w:r w:rsidR="002D0D3A">
        <w:rPr>
          <w:bCs/>
          <w:sz w:val="26"/>
          <w:szCs w:val="26"/>
        </w:rPr>
        <w:t xml:space="preserve"> район, село</w:t>
      </w:r>
      <w:r w:rsidR="006B238D">
        <w:rPr>
          <w:bCs/>
          <w:sz w:val="26"/>
          <w:szCs w:val="26"/>
        </w:rPr>
        <w:t xml:space="preserve"> Долгоруково</w:t>
      </w: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5</w:t>
      </w:r>
    </w:p>
    <w:p w:rsidR="00107EC8" w:rsidRPr="006B238D" w:rsidRDefault="008E497E" w:rsidP="008E497E">
      <w:pPr>
        <w:tabs>
          <w:tab w:val="left" w:pos="108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D0D3A">
        <w:rPr>
          <w:sz w:val="26"/>
          <w:szCs w:val="26"/>
        </w:rPr>
        <w:t>7</w:t>
      </w:r>
      <w:r w:rsidR="006B238D" w:rsidRPr="008E497E">
        <w:rPr>
          <w:sz w:val="26"/>
          <w:szCs w:val="26"/>
        </w:rPr>
        <w:t>.</w:t>
      </w:r>
      <w:r w:rsidR="002D0D3A">
        <w:rPr>
          <w:sz w:val="26"/>
          <w:szCs w:val="26"/>
        </w:rPr>
        <w:t xml:space="preserve"> </w:t>
      </w:r>
      <w:proofErr w:type="spellStart"/>
      <w:r w:rsidR="002D0D3A">
        <w:rPr>
          <w:sz w:val="26"/>
          <w:szCs w:val="26"/>
        </w:rPr>
        <w:t>Гаджимагомедов</w:t>
      </w:r>
      <w:proofErr w:type="spellEnd"/>
      <w:r w:rsidR="002D0D3A">
        <w:rPr>
          <w:sz w:val="26"/>
          <w:szCs w:val="26"/>
        </w:rPr>
        <w:t xml:space="preserve"> </w:t>
      </w:r>
      <w:proofErr w:type="spellStart"/>
      <w:r w:rsidR="002D0D3A">
        <w:rPr>
          <w:sz w:val="26"/>
          <w:szCs w:val="26"/>
        </w:rPr>
        <w:t>Абдулмуталим</w:t>
      </w:r>
      <w:proofErr w:type="spellEnd"/>
      <w:r w:rsidR="002D0D3A">
        <w:rPr>
          <w:sz w:val="26"/>
          <w:szCs w:val="26"/>
        </w:rPr>
        <w:t xml:space="preserve"> </w:t>
      </w:r>
      <w:proofErr w:type="spellStart"/>
      <w:r w:rsidR="002D0D3A">
        <w:rPr>
          <w:sz w:val="26"/>
          <w:szCs w:val="26"/>
        </w:rPr>
        <w:t>Гаджимагомедович</w:t>
      </w:r>
      <w:proofErr w:type="spellEnd"/>
      <w:r w:rsidR="006B238D" w:rsidRPr="006B238D">
        <w:rPr>
          <w:sz w:val="26"/>
          <w:szCs w:val="26"/>
        </w:rPr>
        <w:t xml:space="preserve">, дата рождения -  </w:t>
      </w:r>
      <w:r w:rsidR="002D0D3A">
        <w:rPr>
          <w:sz w:val="26"/>
          <w:szCs w:val="26"/>
        </w:rPr>
        <w:t xml:space="preserve">13 августа </w:t>
      </w:r>
      <w:r w:rsidR="006B238D" w:rsidRPr="006B238D">
        <w:rPr>
          <w:sz w:val="26"/>
          <w:szCs w:val="26"/>
        </w:rPr>
        <w:t>19</w:t>
      </w:r>
      <w:r w:rsidR="002D0D3A">
        <w:rPr>
          <w:sz w:val="26"/>
          <w:szCs w:val="26"/>
        </w:rPr>
        <w:t>62</w:t>
      </w:r>
      <w:r w:rsidR="006B238D" w:rsidRPr="006B238D">
        <w:rPr>
          <w:sz w:val="26"/>
          <w:szCs w:val="26"/>
        </w:rPr>
        <w:t xml:space="preserve"> года, место рождения -  </w:t>
      </w:r>
      <w:r w:rsidR="002D0D3A">
        <w:rPr>
          <w:sz w:val="26"/>
          <w:szCs w:val="26"/>
        </w:rPr>
        <w:t>С. ХАРАДА ТЛЯРАТИНСКОГО Р-НА РЕСПУБЛИКА ДАГЕСТАН</w:t>
      </w:r>
      <w:r w:rsidR="006B238D" w:rsidRPr="006B238D">
        <w:rPr>
          <w:sz w:val="26"/>
          <w:szCs w:val="26"/>
        </w:rPr>
        <w:t xml:space="preserve">, адрес места жительства: Липецкая область, </w:t>
      </w:r>
      <w:proofErr w:type="spellStart"/>
      <w:r w:rsidR="006B238D" w:rsidRPr="006B238D">
        <w:rPr>
          <w:sz w:val="26"/>
          <w:szCs w:val="26"/>
        </w:rPr>
        <w:t>Долгоруковский</w:t>
      </w:r>
      <w:proofErr w:type="spellEnd"/>
      <w:r w:rsidR="006B238D" w:rsidRPr="006B238D">
        <w:rPr>
          <w:sz w:val="26"/>
          <w:szCs w:val="26"/>
        </w:rPr>
        <w:t xml:space="preserve"> район, с</w:t>
      </w:r>
      <w:r w:rsidR="002D0D3A">
        <w:rPr>
          <w:sz w:val="26"/>
          <w:szCs w:val="26"/>
        </w:rPr>
        <w:t>ело Войсковая Казинка</w:t>
      </w:r>
    </w:p>
    <w:p w:rsidR="006B238D" w:rsidRPr="006B238D" w:rsidRDefault="008E497E" w:rsidP="002D0D3A">
      <w:pPr>
        <w:tabs>
          <w:tab w:val="left" w:pos="1081"/>
        </w:tabs>
        <w:spacing w:line="360" w:lineRule="auto"/>
        <w:jc w:val="both"/>
        <w:rPr>
          <w:sz w:val="24"/>
        </w:rPr>
      </w:pPr>
      <w:r>
        <w:rPr>
          <w:sz w:val="26"/>
          <w:szCs w:val="26"/>
        </w:rPr>
        <w:tab/>
      </w:r>
    </w:p>
    <w:sectPr w:rsidR="006B238D" w:rsidRPr="006B238D">
      <w:pgSz w:w="11900" w:h="16840"/>
      <w:pgMar w:top="1134" w:right="851" w:bottom="1134" w:left="1701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1EF4"/>
    <w:multiLevelType w:val="multilevel"/>
    <w:tmpl w:val="4886C020"/>
    <w:lvl w:ilvl="0">
      <w:start w:val="1"/>
      <w:numFmt w:val="decimal"/>
      <w:lvlText w:val="%1."/>
      <w:lvlJc w:val="left"/>
      <w:pPr>
        <w:widowControl/>
        <w:ind w:left="4" w:hanging="398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widowControl/>
        <w:ind w:left="963" w:hanging="398"/>
      </w:pPr>
    </w:lvl>
    <w:lvl w:ilvl="2">
      <w:numFmt w:val="bullet"/>
      <w:lvlText w:val="•"/>
      <w:lvlJc w:val="left"/>
      <w:pPr>
        <w:widowControl/>
        <w:ind w:left="1926" w:hanging="398"/>
      </w:pPr>
    </w:lvl>
    <w:lvl w:ilvl="3">
      <w:numFmt w:val="bullet"/>
      <w:lvlText w:val="•"/>
      <w:lvlJc w:val="left"/>
      <w:pPr>
        <w:widowControl/>
        <w:ind w:left="2890" w:hanging="398"/>
      </w:pPr>
    </w:lvl>
    <w:lvl w:ilvl="4">
      <w:numFmt w:val="bullet"/>
      <w:lvlText w:val="•"/>
      <w:lvlJc w:val="left"/>
      <w:pPr>
        <w:widowControl/>
        <w:ind w:left="3853" w:hanging="398"/>
      </w:pPr>
    </w:lvl>
    <w:lvl w:ilvl="5">
      <w:numFmt w:val="bullet"/>
      <w:lvlText w:val="•"/>
      <w:lvlJc w:val="left"/>
      <w:pPr>
        <w:widowControl/>
        <w:ind w:left="4817" w:hanging="398"/>
      </w:pPr>
    </w:lvl>
    <w:lvl w:ilvl="6">
      <w:numFmt w:val="bullet"/>
      <w:lvlText w:val="•"/>
      <w:lvlJc w:val="left"/>
      <w:pPr>
        <w:widowControl/>
        <w:ind w:left="5780" w:hanging="398"/>
      </w:pPr>
    </w:lvl>
    <w:lvl w:ilvl="7">
      <w:numFmt w:val="bullet"/>
      <w:lvlText w:val="•"/>
      <w:lvlJc w:val="left"/>
      <w:pPr>
        <w:widowControl/>
        <w:ind w:left="6743" w:hanging="398"/>
      </w:pPr>
    </w:lvl>
    <w:lvl w:ilvl="8">
      <w:numFmt w:val="bullet"/>
      <w:lvlText w:val="•"/>
      <w:lvlJc w:val="left"/>
      <w:pPr>
        <w:widowControl/>
        <w:ind w:left="7707" w:hanging="398"/>
      </w:pPr>
    </w:lvl>
  </w:abstractNum>
  <w:abstractNum w:abstractNumId="1" w15:restartNumberingAfterBreak="0">
    <w:nsid w:val="53B17D6A"/>
    <w:multiLevelType w:val="hybridMultilevel"/>
    <w:tmpl w:val="AF8AC94C"/>
    <w:lvl w:ilvl="0" w:tplc="D1427A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75F1F"/>
    <w:multiLevelType w:val="hybridMultilevel"/>
    <w:tmpl w:val="66E82AE2"/>
    <w:lvl w:ilvl="0" w:tplc="C58646D2">
      <w:start w:val="1"/>
      <w:numFmt w:val="decimal"/>
      <w:lvlText w:val="%1."/>
      <w:lvlJc w:val="left"/>
      <w:pPr>
        <w:ind w:left="10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C8"/>
    <w:rsid w:val="00074315"/>
    <w:rsid w:val="000C1979"/>
    <w:rsid w:val="00107EC8"/>
    <w:rsid w:val="001A0D56"/>
    <w:rsid w:val="002D0D3A"/>
    <w:rsid w:val="004467E5"/>
    <w:rsid w:val="006B238D"/>
    <w:rsid w:val="00780C41"/>
    <w:rsid w:val="007F49DC"/>
    <w:rsid w:val="008E497E"/>
    <w:rsid w:val="00BF2460"/>
    <w:rsid w:val="00C576BA"/>
    <w:rsid w:val="00D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9E08"/>
  <w15:docId w15:val="{983292C0-EAA2-4CDB-A9B8-F1D22186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1866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widowControl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/>
      <w:spacing w:before="230"/>
      <w:ind w:left="4" w:firstLine="700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rFonts w:ascii="Times New Roman" w:hAnsi="Times New Roman"/>
    </w:rPr>
  </w:style>
  <w:style w:type="character" w:customStyle="1" w:styleId="13">
    <w:name w:val="Обычный1"/>
    <w:link w:val="12"/>
    <w:rPr>
      <w:rFonts w:ascii="Times New Roman" w:hAnsi="Times New Roman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widowControl/>
      <w:spacing w:before="230"/>
      <w:ind w:left="4" w:right="283" w:firstLine="700"/>
      <w:jc w:val="both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F24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F2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Наталья Вадимовна</dc:creator>
  <cp:lastModifiedBy>Сотникова Наталья Вадимовна</cp:lastModifiedBy>
  <cp:revision>5</cp:revision>
  <cp:lastPrinted>2025-07-14T07:37:00Z</cp:lastPrinted>
  <dcterms:created xsi:type="dcterms:W3CDTF">2025-07-14T06:44:00Z</dcterms:created>
  <dcterms:modified xsi:type="dcterms:W3CDTF">2025-07-14T07:37:00Z</dcterms:modified>
</cp:coreProperties>
</file>